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附表1：</w:t>
      </w: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</w:rPr>
        <w:t>江苏金湖经济开发区201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9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年公开招聘编外工作人员</w:t>
      </w: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职位表</w:t>
      </w:r>
    </w:p>
    <w:bookmarkEnd w:id="0"/>
    <w:tbl>
      <w:tblPr>
        <w:tblStyle w:val="4"/>
        <w:tblW w:w="9648" w:type="dxa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260"/>
        <w:gridCol w:w="1260"/>
        <w:gridCol w:w="27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用人部门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经济发展局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国际贸易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01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经济类或商务贸易类中的国际贸易学、国际贸易、国际经济与贸易专业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（符合其一即可）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普通高校全日制本科及以上学历，限以全日制学习主修专业报考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规划建设局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规划建设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建筑工程类、土地管理类、城建规划类（符合其一即可）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普通高校全日制大专及以上学历，限以全日制学习主修专业报考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环境保护与管理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环境保护类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项目管理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建筑工程类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财经局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法律类、审计类、中文文秘类（符合其一即可）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财务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财务财会类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资产运营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经济类中的投资学或投资与理财专业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党群工作部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宣传报道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中文文秘类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招商二局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项目招商与企业服务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经济类、法律类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（符合其一即可）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480" w:lineRule="exact"/>
        <w:rPr>
          <w:rFonts w:hint="eastAsia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52DFA"/>
    <w:rsid w:val="4FCD7D22"/>
    <w:rsid w:val="64352D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2019-01-08T03:08:00Z</dcterms:created>
  <dc:creator>Illusory1401369072</dc:creator>
  <cp:lastModifiedBy>Illusory1401369072</cp:lastModifiedBy>
  <dcterms:modified xsi:type="dcterms:W3CDTF">2019-01-08T03:09:00Z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