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55" w:rsidRPr="00B36EC8" w:rsidRDefault="00435B55" w:rsidP="002F73AD">
      <w:pPr>
        <w:widowControl/>
        <w:shd w:val="clear" w:color="auto" w:fill="FFFFFF"/>
        <w:spacing w:line="560" w:lineRule="exact"/>
        <w:jc w:val="center"/>
        <w:rPr>
          <w:rFonts w:ascii="方正小标宋_GBK" w:eastAsia="方正小标宋_GBK" w:hAnsi="宋体" w:cs="宋体"/>
          <w:bCs/>
          <w:color w:val="000000" w:themeColor="text1"/>
          <w:kern w:val="0"/>
          <w:sz w:val="44"/>
          <w:szCs w:val="44"/>
        </w:rPr>
      </w:pPr>
      <w:r w:rsidRPr="00B36EC8"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44"/>
          <w:szCs w:val="44"/>
        </w:rPr>
        <w:t>金湖县</w:t>
      </w:r>
      <w:r w:rsidR="00112FB4"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44"/>
          <w:szCs w:val="44"/>
        </w:rPr>
        <w:t>应急管理局</w:t>
      </w:r>
      <w:r w:rsidR="00943489">
        <w:rPr>
          <w:rFonts w:ascii="方正小标宋_GBK" w:eastAsia="方正小标宋_GBK" w:hAnsi="宋体" w:cs="宋体"/>
          <w:bCs/>
          <w:color w:val="000000" w:themeColor="text1"/>
          <w:kern w:val="0"/>
          <w:sz w:val="44"/>
          <w:szCs w:val="44"/>
        </w:rPr>
        <w:t>20</w:t>
      </w:r>
      <w:r w:rsidR="00943489"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44"/>
          <w:szCs w:val="44"/>
        </w:rPr>
        <w:t>20</w:t>
      </w:r>
      <w:r w:rsidRPr="00B36EC8"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44"/>
          <w:szCs w:val="44"/>
        </w:rPr>
        <w:t>年度</w:t>
      </w:r>
    </w:p>
    <w:p w:rsidR="00112FB4" w:rsidRDefault="00435B55" w:rsidP="008F0A54">
      <w:pPr>
        <w:spacing w:line="560" w:lineRule="exact"/>
        <w:jc w:val="center"/>
        <w:rPr>
          <w:rFonts w:ascii="方正小标宋_GBK" w:eastAsia="方正小标宋_GBK" w:hAnsi="宋体" w:cs="宋体"/>
          <w:bCs/>
          <w:color w:val="000000" w:themeColor="text1"/>
          <w:kern w:val="0"/>
          <w:sz w:val="44"/>
          <w:szCs w:val="44"/>
        </w:rPr>
      </w:pPr>
      <w:r w:rsidRPr="00B36EC8"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44"/>
          <w:szCs w:val="44"/>
        </w:rPr>
        <w:t>政府信息公开</w:t>
      </w:r>
      <w:r w:rsidR="00112FB4">
        <w:rPr>
          <w:rFonts w:ascii="方正小标宋简体" w:eastAsia="方正小标宋简体" w:hint="eastAsia"/>
          <w:sz w:val="44"/>
          <w:szCs w:val="44"/>
        </w:rPr>
        <w:t>工作报告</w:t>
      </w:r>
    </w:p>
    <w:p w:rsidR="008F0A54" w:rsidRPr="008F0A54" w:rsidRDefault="008F0A54" w:rsidP="008F0A54">
      <w:pPr>
        <w:spacing w:line="560" w:lineRule="exact"/>
        <w:jc w:val="center"/>
        <w:rPr>
          <w:rFonts w:ascii="方正小标宋_GBK" w:eastAsia="方正小标宋_GBK" w:hAnsi="宋体" w:cs="宋体"/>
          <w:bCs/>
          <w:color w:val="000000" w:themeColor="text1"/>
          <w:kern w:val="0"/>
          <w:sz w:val="44"/>
          <w:szCs w:val="44"/>
        </w:rPr>
      </w:pPr>
    </w:p>
    <w:p w:rsidR="00435B55" w:rsidRPr="00B36EC8" w:rsidRDefault="00FE09F7" w:rsidP="00112FB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943489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我局按照县委、县政府统一部署，在县政务办的帮助指导下，立足应急管理工作实际，不断拓展政务信息公开内容，遵循合法、准确、及时、便民的原则，扎实推进政府信息公开工作，工作机制进一步完善，制度建设进一步加强，公开内容和形式进一步深化，</w:t>
      </w:r>
      <w:r w:rsidR="00435B55"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本报告由概述、政府信息公开情况、依申请公开收费情况、行政复议、诉讼情况、人大代表建议和政协委员提案办理情况、存在的主要问题及下一步打算等组成，并附</w:t>
      </w:r>
      <w:r w:rsidR="00435B55" w:rsidRPr="00B36EC8">
        <w:rPr>
          <w:rFonts w:ascii="仿宋_GB2312" w:eastAsia="仿宋_GB2312" w:hAnsi="Microsoft Yahei" w:cs="宋体"/>
          <w:color w:val="000000" w:themeColor="text1"/>
          <w:kern w:val="0"/>
          <w:sz w:val="32"/>
          <w:szCs w:val="32"/>
        </w:rPr>
        <w:t>20</w:t>
      </w:r>
      <w:r w:rsidR="00943489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20</w:t>
      </w:r>
      <w:r w:rsidR="00435B55"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年度政府信息公开工作数据统计表，报告中所列数据的统计期限自</w:t>
      </w:r>
      <w:r w:rsidR="00435B55" w:rsidRPr="00B36EC8">
        <w:rPr>
          <w:rFonts w:ascii="仿宋_GB2312" w:eastAsia="仿宋_GB2312" w:hAnsi="Microsoft Yahei" w:cs="宋体"/>
          <w:color w:val="000000" w:themeColor="text1"/>
          <w:kern w:val="0"/>
          <w:sz w:val="32"/>
          <w:szCs w:val="32"/>
        </w:rPr>
        <w:t>20</w:t>
      </w:r>
      <w:r w:rsidR="00943489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20</w:t>
      </w:r>
      <w:r w:rsidR="00435B55"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年</w:t>
      </w:r>
      <w:r w:rsidR="00435B55" w:rsidRPr="00B36EC8">
        <w:rPr>
          <w:rFonts w:ascii="仿宋_GB2312" w:eastAsia="仿宋_GB2312" w:hAnsi="Microsoft Yahei" w:cs="宋体"/>
          <w:color w:val="000000" w:themeColor="text1"/>
          <w:kern w:val="0"/>
          <w:sz w:val="32"/>
          <w:szCs w:val="32"/>
        </w:rPr>
        <w:t>1</w:t>
      </w:r>
      <w:r w:rsidR="00435B55"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月</w:t>
      </w:r>
      <w:r w:rsidR="00435B55" w:rsidRPr="00B36EC8">
        <w:rPr>
          <w:rFonts w:ascii="仿宋_GB2312" w:eastAsia="仿宋_GB2312" w:hAnsi="Microsoft Yahei" w:cs="宋体"/>
          <w:color w:val="000000" w:themeColor="text1"/>
          <w:kern w:val="0"/>
          <w:sz w:val="32"/>
          <w:szCs w:val="32"/>
        </w:rPr>
        <w:t>1</w:t>
      </w:r>
      <w:r w:rsidR="00435B55"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日起至</w:t>
      </w:r>
      <w:r w:rsidR="00435B55" w:rsidRPr="00B36EC8">
        <w:rPr>
          <w:rFonts w:ascii="仿宋_GB2312" w:eastAsia="仿宋_GB2312" w:hAnsi="Microsoft Yahei" w:cs="宋体"/>
          <w:color w:val="000000" w:themeColor="text1"/>
          <w:kern w:val="0"/>
          <w:sz w:val="32"/>
          <w:szCs w:val="32"/>
        </w:rPr>
        <w:t>20</w:t>
      </w:r>
      <w:r w:rsidR="00943489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20</w:t>
      </w:r>
      <w:r w:rsidR="00435B55"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年</w:t>
      </w:r>
      <w:r w:rsidR="00435B55" w:rsidRPr="00B36EC8">
        <w:rPr>
          <w:rFonts w:ascii="仿宋_GB2312" w:eastAsia="仿宋_GB2312" w:hAnsi="Microsoft Yahei" w:cs="宋体"/>
          <w:color w:val="000000" w:themeColor="text1"/>
          <w:kern w:val="0"/>
          <w:sz w:val="32"/>
          <w:szCs w:val="32"/>
        </w:rPr>
        <w:t>1</w:t>
      </w:r>
      <w:r w:rsidR="00943489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2</w:t>
      </w:r>
      <w:r w:rsidR="00435B55"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月</w:t>
      </w:r>
      <w:r w:rsidR="00435B55" w:rsidRPr="00B36EC8">
        <w:rPr>
          <w:rFonts w:ascii="仿宋_GB2312" w:eastAsia="仿宋_GB2312" w:hAnsi="Microsoft Yahei" w:cs="宋体"/>
          <w:color w:val="000000" w:themeColor="text1"/>
          <w:kern w:val="0"/>
          <w:sz w:val="32"/>
          <w:szCs w:val="32"/>
        </w:rPr>
        <w:t>31</w:t>
      </w:r>
      <w:r w:rsidR="00435B55"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日止。现通过门户网站予以公布。</w:t>
      </w:r>
    </w:p>
    <w:p w:rsidR="00FE09F7" w:rsidRDefault="00FE09F7" w:rsidP="00FE09F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一、加强组织领导，完善工作机制</w:t>
      </w:r>
    </w:p>
    <w:p w:rsidR="00FE09F7" w:rsidRDefault="00FE09F7" w:rsidP="00FE09F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今年</w:t>
      </w:r>
      <w:r w:rsidR="00943489">
        <w:rPr>
          <w:rFonts w:ascii="仿宋_GB2312" w:eastAsia="仿宋_GB2312" w:hint="eastAsia"/>
          <w:sz w:val="32"/>
          <w:szCs w:val="32"/>
        </w:rPr>
        <w:t>安全生产专项整治工作开展以来</w:t>
      </w:r>
      <w:r>
        <w:rPr>
          <w:rFonts w:ascii="仿宋_GB2312" w:eastAsia="仿宋_GB2312" w:hint="eastAsia"/>
          <w:sz w:val="32"/>
          <w:szCs w:val="32"/>
        </w:rPr>
        <w:t>，</w:t>
      </w:r>
      <w:r w:rsidR="00943489">
        <w:rPr>
          <w:rFonts w:ascii="仿宋_GB2312" w:eastAsia="仿宋_GB2312" w:hint="eastAsia"/>
          <w:sz w:val="32"/>
          <w:szCs w:val="32"/>
        </w:rPr>
        <w:t>我局人员调整面较大，为扎实做好相关工作，</w:t>
      </w:r>
      <w:r>
        <w:rPr>
          <w:rFonts w:ascii="仿宋_GB2312" w:eastAsia="仿宋_GB2312" w:hint="eastAsia"/>
          <w:sz w:val="32"/>
          <w:szCs w:val="32"/>
        </w:rPr>
        <w:t>及时充实和调整政务公开工作领导小组，成立由党组书记、局长陈建军同志任组长，有关科室负责人参加的政务公开工作领导小组，统一负责局政务公开工作的组织实施。日常工作由局办公室具体负责，做好牵头协调和监督检查。做到了领导、机构、人员“三到位”，同时，坚持政府信息公开保密审查程序和发布程序相结合，规定文件起草人在拟稿时提出“主动公开”、“不予主动公开”和“依申请公开”的意见，严格按照</w:t>
      </w:r>
      <w:r>
        <w:rPr>
          <w:rFonts w:ascii="仿宋_GB2312" w:eastAsia="仿宋_GB2312" w:hint="eastAsia"/>
          <w:sz w:val="32"/>
          <w:szCs w:val="32"/>
        </w:rPr>
        <w:lastRenderedPageBreak/>
        <w:t>规定程序进行审核发布，所有公开文件落实“三人签字”制度，信息公开具体负责人、科室负责人和分管领导必须全总签字后方可上网公布，不仅确保了信息安全，同时有效提升了政府信息公开审核效率。</w:t>
      </w:r>
    </w:p>
    <w:p w:rsidR="00FE09F7" w:rsidRDefault="00FE09F7" w:rsidP="00FE09F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二、用好载体，完善政务公开形式</w:t>
      </w:r>
    </w:p>
    <w:p w:rsidR="00FE09F7" w:rsidRDefault="00FE09F7" w:rsidP="00FE09F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在进一步坚持和完善政务公开栏这一公开形式的基础上，按照便利、实用、有效的原则，认真创新政务公开的新载体、新形式，使政务公开的形式呈现灵活多样。</w:t>
      </w:r>
    </w:p>
    <w:p w:rsidR="00FE09F7" w:rsidRDefault="00FE09F7" w:rsidP="00FE09F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一是依托政府网站，推进网上政务公开。把网站列为公开信息的重要途径，重点公开综合监管、政策法规、应急管理、烟花爆竹、危化品、森林防火、减灾救济、地震等事项，将公开信息逐一上网发布。</w:t>
      </w:r>
    </w:p>
    <w:p w:rsidR="00FE09F7" w:rsidRDefault="00FE09F7" w:rsidP="00FE09F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是结合“安全生产月”、“安全生产咨询日”等活动。在行业领域或单位内部，组织全体工作人员开展了形式多样的安全生产宣传教育活动。深入开展服务企业活动，主动深入企业和施工现场，听取企业意见，了解、掌握企业需求和困难，直接服务指导企业安全生产工作。工作服务组深入企业作业现场了解情况，宣传国家有关法律法规，并与企业负责人、相关人员进行了座谈。对企业建设项目“三同时”、“标准化”建设、加强安全教育培训、加强现场管理，完善安全生产规章制度；</w:t>
      </w:r>
      <w:r w:rsidR="00943489">
        <w:rPr>
          <w:rFonts w:ascii="仿宋_GB2312" w:eastAsia="仿宋_GB2312" w:hint="eastAsia"/>
          <w:sz w:val="32"/>
          <w:szCs w:val="32"/>
        </w:rPr>
        <w:t>稳步推进安全生产专项整治一年行动工作，深入开展</w:t>
      </w:r>
      <w:proofErr w:type="gramStart"/>
      <w:r w:rsidR="00943489">
        <w:rPr>
          <w:rFonts w:ascii="仿宋_GB2312" w:eastAsia="仿宋_GB2312" w:hint="eastAsia"/>
          <w:sz w:val="32"/>
          <w:szCs w:val="32"/>
        </w:rPr>
        <w:t>危化品综合</w:t>
      </w:r>
      <w:proofErr w:type="gramEnd"/>
      <w:r w:rsidR="00943489">
        <w:rPr>
          <w:rFonts w:ascii="仿宋_GB2312" w:eastAsia="仿宋_GB2312" w:hint="eastAsia"/>
          <w:sz w:val="32"/>
          <w:szCs w:val="32"/>
        </w:rPr>
        <w:t>整治，</w:t>
      </w:r>
      <w:r>
        <w:rPr>
          <w:rFonts w:ascii="仿宋_GB2312" w:eastAsia="仿宋_GB2312" w:hint="eastAsia"/>
          <w:sz w:val="32"/>
          <w:szCs w:val="32"/>
        </w:rPr>
        <w:t>排查和整治事故隐患；开展安全生产培训和安全生产文化建设；建全安全生产应</w:t>
      </w:r>
      <w:r>
        <w:rPr>
          <w:rFonts w:ascii="仿宋_GB2312" w:eastAsia="仿宋_GB2312" w:hint="eastAsia"/>
          <w:sz w:val="32"/>
          <w:szCs w:val="32"/>
        </w:rPr>
        <w:lastRenderedPageBreak/>
        <w:t>急救援体系；双重预防机制建设等工作进行了详细指导。</w:t>
      </w:r>
    </w:p>
    <w:p w:rsidR="00435B55" w:rsidRPr="00B36EC8" w:rsidRDefault="002735C3" w:rsidP="002F73AD">
      <w:pPr>
        <w:widowControl/>
        <w:shd w:val="clear" w:color="auto" w:fill="FFFFFF"/>
        <w:spacing w:line="560" w:lineRule="exact"/>
        <w:ind w:firstLine="640"/>
        <w:jc w:val="left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三</w:t>
      </w:r>
      <w:r w:rsidR="00435B55" w:rsidRPr="00B36EC8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、主动公开政府信息情况</w:t>
      </w:r>
    </w:p>
    <w:p w:rsidR="00AC2B03" w:rsidRDefault="00435B55" w:rsidP="00AC2B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主动公开方面：</w:t>
      </w:r>
      <w:r w:rsidR="00943489">
        <w:rPr>
          <w:rFonts w:ascii="仿宋_GB2312" w:eastAsia="仿宋_GB2312" w:hAnsi="Microsoft Yahei" w:cs="宋体"/>
          <w:color w:val="000000" w:themeColor="text1"/>
          <w:kern w:val="0"/>
          <w:sz w:val="32"/>
          <w:szCs w:val="32"/>
        </w:rPr>
        <w:t>20</w:t>
      </w:r>
      <w:r w:rsidR="00943489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20</w:t>
      </w:r>
      <w:r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年，</w:t>
      </w:r>
      <w:r w:rsidR="00AC2B03">
        <w:rPr>
          <w:rFonts w:ascii="仿宋_GB2312" w:eastAsia="仿宋_GB2312" w:hint="eastAsia"/>
          <w:sz w:val="32"/>
          <w:szCs w:val="32"/>
        </w:rPr>
        <w:t>截止12月底，我局编辑、发布和更新的相关文件、行政法规和工作动态等各类信息共计达180多条。</w:t>
      </w:r>
    </w:p>
    <w:p w:rsidR="00435B55" w:rsidRPr="00B36EC8" w:rsidRDefault="00435B55" w:rsidP="00AC2B0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</w:pPr>
      <w:r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依申请公开方面：全年共收到依申请公开</w:t>
      </w:r>
      <w:r w:rsidR="00913ED0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2</w:t>
      </w:r>
      <w:r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件，其中当面申请</w:t>
      </w:r>
      <w:r w:rsidRPr="00B36EC8">
        <w:rPr>
          <w:rFonts w:ascii="仿宋_GB2312" w:eastAsia="仿宋_GB2312" w:hAnsi="Microsoft Yahei" w:cs="宋体"/>
          <w:color w:val="000000" w:themeColor="text1"/>
          <w:kern w:val="0"/>
          <w:sz w:val="32"/>
          <w:szCs w:val="32"/>
        </w:rPr>
        <w:t xml:space="preserve"> 0 </w:t>
      </w:r>
      <w:r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件、网络申请</w:t>
      </w:r>
      <w:r w:rsidRPr="00B36EC8">
        <w:rPr>
          <w:rFonts w:ascii="仿宋_GB2312" w:eastAsia="仿宋_GB2312" w:hAnsi="Microsoft Yahei" w:cs="宋体"/>
          <w:color w:val="000000" w:themeColor="text1"/>
          <w:kern w:val="0"/>
          <w:sz w:val="32"/>
          <w:szCs w:val="32"/>
        </w:rPr>
        <w:t xml:space="preserve"> 2 </w:t>
      </w:r>
      <w:r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件、信函申请</w:t>
      </w:r>
      <w:r w:rsidRPr="00B36EC8">
        <w:rPr>
          <w:rFonts w:ascii="仿宋_GB2312" w:eastAsia="仿宋_GB2312" w:hAnsi="Microsoft Yahei" w:cs="宋体"/>
          <w:color w:val="000000" w:themeColor="text1"/>
          <w:kern w:val="0"/>
          <w:sz w:val="32"/>
          <w:szCs w:val="32"/>
        </w:rPr>
        <w:t xml:space="preserve"> </w:t>
      </w:r>
      <w:r w:rsidR="00913ED0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0</w:t>
      </w:r>
      <w:r w:rsidRPr="00B36EC8">
        <w:rPr>
          <w:rFonts w:ascii="仿宋_GB2312" w:eastAsia="仿宋_GB2312" w:hAnsi="Microsoft Yahei" w:cs="宋体"/>
          <w:color w:val="000000" w:themeColor="text1"/>
          <w:kern w:val="0"/>
          <w:sz w:val="32"/>
          <w:szCs w:val="32"/>
        </w:rPr>
        <w:t xml:space="preserve"> </w:t>
      </w:r>
      <w:r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件。属于已主动公开范围</w:t>
      </w:r>
      <w:r w:rsidR="00913ED0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0</w:t>
      </w:r>
      <w:r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件。不属于本行政机关公开的</w:t>
      </w:r>
      <w:r w:rsidR="00913ED0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2</w:t>
      </w:r>
      <w:r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件</w:t>
      </w:r>
      <w:r w:rsidR="00913ED0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，</w:t>
      </w:r>
      <w:r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告知通过</w:t>
      </w:r>
      <w:r w:rsidR="00913ED0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电子邮箱</w:t>
      </w:r>
      <w:r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办理的</w:t>
      </w:r>
      <w:r w:rsidR="00913ED0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2</w:t>
      </w:r>
      <w:r w:rsidRPr="00B36EC8">
        <w:rPr>
          <w:rFonts w:ascii="仿宋_GB2312" w:eastAsia="仿宋_GB2312" w:hAnsi="Microsoft Yahei" w:cs="宋体" w:hint="eastAsia"/>
          <w:color w:val="000000" w:themeColor="text1"/>
          <w:kern w:val="0"/>
          <w:sz w:val="32"/>
          <w:szCs w:val="32"/>
        </w:rPr>
        <w:t>件。</w:t>
      </w:r>
    </w:p>
    <w:p w:rsidR="00435B55" w:rsidRPr="00B36EC8" w:rsidRDefault="00435B55" w:rsidP="005F2FBF">
      <w:pPr>
        <w:widowControl/>
        <w:shd w:val="clear" w:color="auto" w:fill="FFFFFF"/>
        <w:spacing w:after="240"/>
        <w:rPr>
          <w:rFonts w:ascii="宋体" w:cs="宋体"/>
          <w:color w:val="000000" w:themeColor="text1"/>
          <w:kern w:val="0"/>
          <w:sz w:val="24"/>
        </w:rPr>
      </w:pPr>
    </w:p>
    <w:tbl>
      <w:tblPr>
        <w:tblW w:w="814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3"/>
        <w:gridCol w:w="1875"/>
        <w:gridCol w:w="6"/>
        <w:gridCol w:w="1265"/>
        <w:gridCol w:w="1881"/>
      </w:tblGrid>
      <w:tr w:rsidR="00435B55" w:rsidRPr="00B36EC8" w:rsidTr="00637B58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第二十条第（一）项</w:t>
            </w:r>
          </w:p>
        </w:tc>
      </w:tr>
      <w:tr w:rsidR="00435B55" w:rsidRPr="00B36EC8" w:rsidTr="00637B58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本年新</w:t>
            </w: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br/>
            </w: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本年新</w:t>
            </w: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br/>
            </w: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对外公开总数量</w:t>
            </w:r>
          </w:p>
        </w:tc>
      </w:tr>
      <w:tr w:rsidR="00435B55" w:rsidRPr="00B36EC8" w:rsidTr="00637B58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8F0A54" w:rsidP="009B1AD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8F0A54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8F0A54" w:rsidP="009B1AD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8F0A54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8F0A54" w:rsidP="009B1AD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8F0A54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3B1237" w:rsidP="009B1AD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3B1237" w:rsidP="009B1AD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9E62CF" w:rsidP="009B1AD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</w:tr>
      <w:tr w:rsidR="00435B55" w:rsidRPr="00B36EC8" w:rsidTr="00637B58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第二十条第（五）项</w:t>
            </w:r>
          </w:p>
        </w:tc>
      </w:tr>
      <w:tr w:rsidR="00435B55" w:rsidRPr="00B36EC8" w:rsidTr="00637B58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本年增</w:t>
            </w:r>
            <w:r w:rsidRPr="00B36EC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/</w:t>
            </w: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处理决定数量</w:t>
            </w:r>
          </w:p>
        </w:tc>
      </w:tr>
      <w:tr w:rsidR="00435B55" w:rsidRPr="00B36EC8" w:rsidTr="00637B58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435B55" w:rsidP="00784FC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8F0A5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="00784FCA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137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784FCA" w:rsidP="008F0A5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124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784FCA" w:rsidP="008F0A5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261</w:t>
            </w:r>
          </w:p>
        </w:tc>
      </w:tr>
      <w:tr w:rsidR="00435B55" w:rsidRPr="00B36EC8" w:rsidTr="00637B58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0B281E" w:rsidP="007C1FA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8F0A54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435B55" w:rsidP="009775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8F0A5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0B281E" w:rsidP="000E2B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8F0A54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第二十条第（六）项</w:t>
            </w:r>
          </w:p>
        </w:tc>
      </w:tr>
      <w:tr w:rsidR="00435B55" w:rsidRPr="00B36EC8" w:rsidTr="00637B58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本年增</w:t>
            </w:r>
            <w:r w:rsidRPr="00B36EC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/</w:t>
            </w: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处理决定数量</w:t>
            </w:r>
          </w:p>
        </w:tc>
      </w:tr>
      <w:tr w:rsidR="00435B55" w:rsidRPr="00B36EC8" w:rsidTr="00637B58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435B55" w:rsidP="008F0A5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8F0A5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="00781E50" w:rsidRPr="008F0A54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9</w:t>
            </w:r>
            <w:r w:rsidR="0082750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435B55" w:rsidP="008F0A5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B36EC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366D8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="00CD3DF4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0751A7" w:rsidP="008F0A5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127</w:t>
            </w:r>
          </w:p>
        </w:tc>
      </w:tr>
      <w:tr w:rsidR="00435B55" w:rsidRPr="00B36EC8" w:rsidTr="00637B58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0B281E" w:rsidP="00156FB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8F0A54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435B55" w:rsidP="00156FB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8F0A5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435B55" w:rsidP="00156FB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8F0A5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第二十条第（八）项</w:t>
            </w:r>
          </w:p>
        </w:tc>
      </w:tr>
      <w:tr w:rsidR="00435B55" w:rsidRPr="00B36EC8" w:rsidTr="00637B58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本年增</w:t>
            </w:r>
            <w:r w:rsidRPr="00B36EC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/</w:t>
            </w: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减</w:t>
            </w:r>
          </w:p>
        </w:tc>
      </w:tr>
      <w:tr w:rsidR="00435B55" w:rsidRPr="00B36EC8" w:rsidTr="00637B58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2735C3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 </w:t>
            </w: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第二十条第（九）项</w:t>
            </w:r>
          </w:p>
        </w:tc>
      </w:tr>
      <w:tr w:rsidR="00435B55" w:rsidRPr="00B36EC8" w:rsidTr="00637B58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采购总金额</w:t>
            </w:r>
          </w:p>
        </w:tc>
      </w:tr>
      <w:tr w:rsidR="00435B55" w:rsidRPr="00B36EC8" w:rsidTr="00637B58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2735C3" w:rsidP="009B1AD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8F0A54" w:rsidRDefault="002735C3" w:rsidP="009B1AD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8F0A54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</w:tbl>
    <w:p w:rsidR="00435B55" w:rsidRPr="00B36EC8" w:rsidRDefault="00435B55" w:rsidP="009B1AD2">
      <w:pPr>
        <w:widowControl/>
        <w:shd w:val="clear" w:color="auto" w:fill="FFFFFF"/>
        <w:rPr>
          <w:rFonts w:ascii="宋体" w:cs="宋体"/>
          <w:color w:val="000000" w:themeColor="text1"/>
          <w:kern w:val="0"/>
          <w:sz w:val="24"/>
        </w:rPr>
      </w:pPr>
    </w:p>
    <w:p w:rsidR="00435B55" w:rsidRPr="00B36EC8" w:rsidRDefault="00435B55" w:rsidP="009B1AD2">
      <w:pPr>
        <w:widowControl/>
        <w:shd w:val="clear" w:color="auto" w:fill="FFFFFF"/>
        <w:rPr>
          <w:rFonts w:ascii="宋体" w:cs="宋体"/>
          <w:color w:val="000000" w:themeColor="text1"/>
          <w:kern w:val="0"/>
          <w:sz w:val="24"/>
        </w:rPr>
      </w:pPr>
    </w:p>
    <w:p w:rsidR="00435B55" w:rsidRPr="00B36EC8" w:rsidRDefault="002735C3" w:rsidP="006E2B89">
      <w:pPr>
        <w:widowControl/>
        <w:shd w:val="clear" w:color="auto" w:fill="FFFFFF"/>
        <w:spacing w:after="240"/>
        <w:ind w:firstLine="48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四</w:t>
      </w:r>
      <w:r w:rsidR="00435B55" w:rsidRPr="00B36EC8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、收到和处理政府信息公开申请情况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7"/>
        <w:gridCol w:w="854"/>
        <w:gridCol w:w="2361"/>
        <w:gridCol w:w="538"/>
        <w:gridCol w:w="755"/>
        <w:gridCol w:w="755"/>
        <w:gridCol w:w="813"/>
        <w:gridCol w:w="973"/>
        <w:gridCol w:w="711"/>
        <w:gridCol w:w="694"/>
      </w:tblGrid>
      <w:tr w:rsidR="00435B55" w:rsidRPr="00B36EC8" w:rsidTr="00637B58">
        <w:trPr>
          <w:jc w:val="center"/>
        </w:trPr>
        <w:tc>
          <w:tcPr>
            <w:tcW w:w="38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3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申请人情况</w:t>
            </w:r>
          </w:p>
        </w:tc>
      </w:tr>
      <w:tr w:rsidR="00435B55" w:rsidRPr="00B36EC8" w:rsidTr="00637B58">
        <w:trPr>
          <w:jc w:val="center"/>
        </w:trPr>
        <w:tc>
          <w:tcPr>
            <w:tcW w:w="38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</w:tr>
      <w:tr w:rsidR="00435B55" w:rsidRPr="00B36EC8" w:rsidTr="00637B58">
        <w:trPr>
          <w:trHeight w:val="749"/>
          <w:jc w:val="center"/>
        </w:trPr>
        <w:tc>
          <w:tcPr>
            <w:tcW w:w="38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</w:tr>
      <w:tr w:rsidR="00435B55" w:rsidRPr="00B36EC8" w:rsidTr="00637B58">
        <w:trPr>
          <w:jc w:val="center"/>
        </w:trPr>
        <w:tc>
          <w:tcPr>
            <w:tcW w:w="38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2735C3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2735C3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jc w:val="center"/>
        </w:trPr>
        <w:tc>
          <w:tcPr>
            <w:tcW w:w="38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0</w:t>
            </w:r>
          </w:p>
        </w:tc>
      </w:tr>
      <w:tr w:rsidR="00435B55" w:rsidRPr="00B36EC8" w:rsidTr="00637B58"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2735C3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0"/>
              </w:rPr>
              <w:t>1.</w:t>
            </w: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E92267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0"/>
              </w:rPr>
              <w:t>2.</w:t>
            </w: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E92267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435B55"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0"/>
              </w:rPr>
              <w:t>3.</w:t>
            </w: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E92267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0"/>
              </w:rPr>
              <w:t>4.</w:t>
            </w: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E92267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0"/>
              </w:rPr>
              <w:t>5.</w:t>
            </w: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E92267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0"/>
              </w:rPr>
              <w:t>6.</w:t>
            </w: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E92267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0"/>
              </w:rPr>
              <w:t>7.</w:t>
            </w: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E92267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0"/>
              </w:rPr>
              <w:t>8.</w:t>
            </w: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E92267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435B55"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0"/>
              </w:rPr>
              <w:t>1.</w:t>
            </w: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E92267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0"/>
              </w:rPr>
              <w:t>2.</w:t>
            </w: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E92267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0"/>
              </w:rPr>
              <w:t>3.</w:t>
            </w: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补正后申请内容仍不</w:t>
            </w: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明确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E92267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0"/>
              </w:rPr>
              <w:t>1.</w:t>
            </w: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E92267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435B55"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0"/>
              </w:rPr>
              <w:t>2.</w:t>
            </w: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E92267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0"/>
              </w:rPr>
              <w:t>3.</w:t>
            </w: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E92267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0"/>
              </w:rPr>
              <w:t>4.</w:t>
            </w: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E92267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trHeight w:val="7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0"/>
              </w:rPr>
              <w:t>5.</w:t>
            </w: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E92267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E92267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435B55"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2735C3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35B55" w:rsidRPr="00B36EC8" w:rsidTr="00637B58">
        <w:trPr>
          <w:jc w:val="center"/>
        </w:trPr>
        <w:tc>
          <w:tcPr>
            <w:tcW w:w="38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2735C3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2735C3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</w:tbl>
    <w:p w:rsidR="00435B55" w:rsidRPr="00B36EC8" w:rsidRDefault="00435B55" w:rsidP="009B1AD2">
      <w:pPr>
        <w:widowControl/>
        <w:shd w:val="clear" w:color="auto" w:fill="FFFFFF"/>
        <w:rPr>
          <w:rFonts w:ascii="宋体" w:cs="宋体"/>
          <w:color w:val="000000" w:themeColor="text1"/>
          <w:kern w:val="0"/>
          <w:sz w:val="24"/>
        </w:rPr>
      </w:pPr>
    </w:p>
    <w:p w:rsidR="00435B55" w:rsidRPr="00B36EC8" w:rsidRDefault="00435B55" w:rsidP="009B1AD2">
      <w:pPr>
        <w:widowControl/>
        <w:shd w:val="clear" w:color="auto" w:fill="FFFFFF"/>
        <w:rPr>
          <w:rFonts w:ascii="宋体" w:cs="宋体"/>
          <w:color w:val="000000" w:themeColor="text1"/>
          <w:kern w:val="0"/>
          <w:sz w:val="24"/>
        </w:rPr>
      </w:pPr>
    </w:p>
    <w:p w:rsidR="00435B55" w:rsidRPr="00B36EC8" w:rsidRDefault="002735C3" w:rsidP="009B1AD2">
      <w:pPr>
        <w:widowControl/>
        <w:shd w:val="clear" w:color="auto" w:fill="FFFFFF"/>
        <w:ind w:firstLine="480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28"/>
          <w:szCs w:val="28"/>
        </w:rPr>
        <w:t>五</w:t>
      </w:r>
      <w:r w:rsidR="00435B55" w:rsidRPr="00B36EC8">
        <w:rPr>
          <w:rFonts w:ascii="黑体" w:eastAsia="黑体" w:hAnsi="黑体" w:cs="宋体" w:hint="eastAsia"/>
          <w:bCs/>
          <w:color w:val="000000" w:themeColor="text1"/>
          <w:kern w:val="0"/>
          <w:sz w:val="28"/>
          <w:szCs w:val="28"/>
        </w:rPr>
        <w:t>、政府信息公开行政复议、行政诉讼情况</w:t>
      </w:r>
    </w:p>
    <w:p w:rsidR="00435B55" w:rsidRPr="00B36EC8" w:rsidRDefault="00435B55" w:rsidP="009B1AD2">
      <w:pPr>
        <w:widowControl/>
        <w:shd w:val="clear" w:color="auto" w:fill="FFFFFF"/>
        <w:ind w:firstLine="480"/>
        <w:rPr>
          <w:rFonts w:ascii="宋体" w:cs="宋体"/>
          <w:color w:val="000000" w:themeColor="text1"/>
          <w:kern w:val="0"/>
          <w:sz w:val="24"/>
        </w:rPr>
      </w:pPr>
    </w:p>
    <w:tbl>
      <w:tblPr>
        <w:tblW w:w="9071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435B55" w:rsidRPr="00B36EC8" w:rsidTr="00637B58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行政诉讼</w:t>
            </w:r>
          </w:p>
        </w:tc>
      </w:tr>
      <w:tr w:rsidR="00435B55" w:rsidRPr="00B36EC8" w:rsidTr="00637B58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复议后起诉</w:t>
            </w:r>
          </w:p>
        </w:tc>
      </w:tr>
      <w:tr w:rsidR="00435B55" w:rsidRPr="00B36EC8" w:rsidTr="00637B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</w:tr>
      <w:tr w:rsidR="00435B55" w:rsidRPr="00B36EC8" w:rsidTr="00637B58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 </w:t>
            </w: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0</w:t>
            </w: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 </w:t>
            </w: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 </w:t>
            </w: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 </w:t>
            </w: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 </w:t>
            </w: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0</w:t>
            </w: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0</w:t>
            </w: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 </w:t>
            </w:r>
            <w:r w:rsidRPr="00B36EC8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55" w:rsidRPr="00B36EC8" w:rsidRDefault="00435B55" w:rsidP="009B1AD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36EC8">
              <w:rPr>
                <w:rFonts w:ascii="宋体" w:cs="宋体"/>
                <w:color w:val="000000" w:themeColor="text1"/>
                <w:kern w:val="0"/>
                <w:sz w:val="24"/>
              </w:rPr>
              <w:t>0</w:t>
            </w:r>
          </w:p>
        </w:tc>
      </w:tr>
    </w:tbl>
    <w:p w:rsidR="00435B55" w:rsidRPr="00B36EC8" w:rsidRDefault="00435B55" w:rsidP="002F73AD">
      <w:pPr>
        <w:widowControl/>
        <w:shd w:val="clear" w:color="auto" w:fill="FFFFFF"/>
        <w:spacing w:line="560" w:lineRule="exact"/>
        <w:ind w:firstLine="640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</w:p>
    <w:p w:rsidR="00435B55" w:rsidRPr="00B36EC8" w:rsidRDefault="00435B55" w:rsidP="002F73AD">
      <w:pPr>
        <w:widowControl/>
        <w:shd w:val="clear" w:color="auto" w:fill="FFFFFF"/>
        <w:spacing w:line="560" w:lineRule="exact"/>
        <w:ind w:firstLine="640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</w:p>
    <w:p w:rsidR="00435B55" w:rsidRPr="00B36EC8" w:rsidRDefault="00435B55" w:rsidP="009B1AD2">
      <w:pPr>
        <w:widowControl/>
        <w:shd w:val="clear" w:color="auto" w:fill="FFFFFF"/>
        <w:ind w:firstLine="48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B36EC8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六、存在的主要问题及改进情况</w:t>
      </w:r>
    </w:p>
    <w:p w:rsidR="002735C3" w:rsidRDefault="002735C3" w:rsidP="002735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狠抓内部制约机制的同时，抓好外部监督制约机制的完善，建立健全长效管理机制，形成用制度规范行为、按制度办事、靠制度管人的机制。将政务公开工作与党风廉政建设、行风建设综合进行检查、考评。严把公开内容和项目关，既防止该公开的不公开，搞半公开、假公开，又防止不该公开的乱公开。采取多种形式，强化监督检查工作，实行定期检查与不定期检查相结合。</w:t>
      </w:r>
      <w:r>
        <w:rPr>
          <w:rFonts w:ascii="仿宋_GB2312" w:eastAsia="仿宋_GB2312" w:hint="eastAsia"/>
          <w:sz w:val="32"/>
          <w:szCs w:val="32"/>
        </w:rPr>
        <w:lastRenderedPageBreak/>
        <w:t>同时，鼓励广大干部、群众积极参与监督，积极反映公开过程中存在的突出问题，使公开工作更加扎实、有序开展。202</w:t>
      </w:r>
      <w:r w:rsidR="00F53FC5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年，我局将切实提高思想认识，进一步完善工作制度，狠抓责任落实，提高工作水平，推动政务公开工作迈上新台阶。</w:t>
      </w:r>
    </w:p>
    <w:p w:rsidR="002735C3" w:rsidRPr="00B36EC8" w:rsidRDefault="002735C3" w:rsidP="002735C3">
      <w:pPr>
        <w:widowControl/>
        <w:shd w:val="clear" w:color="auto" w:fill="FFFFFF"/>
        <w:ind w:firstLine="48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  <w:r w:rsidRPr="00B36EC8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七、其他需要报告的事项</w:t>
      </w:r>
    </w:p>
    <w:p w:rsidR="002735C3" w:rsidRPr="00B36EC8" w:rsidRDefault="002735C3" w:rsidP="002735C3">
      <w:pPr>
        <w:widowControl/>
        <w:shd w:val="clear" w:color="auto" w:fill="FFFFFF"/>
        <w:ind w:firstLine="48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B36EC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无其他需要报告的事项</w:t>
      </w:r>
    </w:p>
    <w:p w:rsidR="002735C3" w:rsidRDefault="002735C3" w:rsidP="00B0072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735C3" w:rsidRDefault="002735C3" w:rsidP="002735C3">
      <w:pPr>
        <w:spacing w:line="560" w:lineRule="exact"/>
        <w:ind w:right="160" w:firstLineChars="200" w:firstLine="640"/>
        <w:jc w:val="right"/>
        <w:rPr>
          <w:rFonts w:ascii="仿宋_GB2312" w:eastAsia="仿宋_GB2312"/>
          <w:sz w:val="32"/>
          <w:szCs w:val="32"/>
        </w:rPr>
      </w:pPr>
    </w:p>
    <w:sectPr w:rsidR="002735C3" w:rsidSect="002F73A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2D4" w:rsidRDefault="00D372D4" w:rsidP="009B1AD2">
      <w:r>
        <w:separator/>
      </w:r>
    </w:p>
  </w:endnote>
  <w:endnote w:type="continuationSeparator" w:id="0">
    <w:p w:rsidR="00D372D4" w:rsidRDefault="00D372D4" w:rsidP="009B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2D4" w:rsidRDefault="00D372D4" w:rsidP="009B1AD2">
      <w:r>
        <w:separator/>
      </w:r>
    </w:p>
  </w:footnote>
  <w:footnote w:type="continuationSeparator" w:id="0">
    <w:p w:rsidR="00D372D4" w:rsidRDefault="00D372D4" w:rsidP="009B1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73AD"/>
    <w:rsid w:val="000751A7"/>
    <w:rsid w:val="00086A6E"/>
    <w:rsid w:val="000B281E"/>
    <w:rsid w:val="000D6F7D"/>
    <w:rsid w:val="000E2B44"/>
    <w:rsid w:val="00112FB4"/>
    <w:rsid w:val="00121AF0"/>
    <w:rsid w:val="00156FBA"/>
    <w:rsid w:val="002735C3"/>
    <w:rsid w:val="002A37DB"/>
    <w:rsid w:val="002F235D"/>
    <w:rsid w:val="002F73AD"/>
    <w:rsid w:val="00315950"/>
    <w:rsid w:val="0031644F"/>
    <w:rsid w:val="003448DB"/>
    <w:rsid w:val="003513A7"/>
    <w:rsid w:val="00366D82"/>
    <w:rsid w:val="00380B82"/>
    <w:rsid w:val="003B1237"/>
    <w:rsid w:val="003B26C5"/>
    <w:rsid w:val="00415FC9"/>
    <w:rsid w:val="00435B55"/>
    <w:rsid w:val="00521142"/>
    <w:rsid w:val="00583B60"/>
    <w:rsid w:val="005D2489"/>
    <w:rsid w:val="005F2FBF"/>
    <w:rsid w:val="00610DD5"/>
    <w:rsid w:val="00637B58"/>
    <w:rsid w:val="006C6787"/>
    <w:rsid w:val="006E2B89"/>
    <w:rsid w:val="00731521"/>
    <w:rsid w:val="007617A1"/>
    <w:rsid w:val="00781E50"/>
    <w:rsid w:val="00784FCA"/>
    <w:rsid w:val="007C1FA8"/>
    <w:rsid w:val="008272FF"/>
    <w:rsid w:val="00827505"/>
    <w:rsid w:val="00830C20"/>
    <w:rsid w:val="008B03C3"/>
    <w:rsid w:val="008C4948"/>
    <w:rsid w:val="008F0A54"/>
    <w:rsid w:val="0090430F"/>
    <w:rsid w:val="00913ED0"/>
    <w:rsid w:val="00942CEE"/>
    <w:rsid w:val="00943489"/>
    <w:rsid w:val="009650B9"/>
    <w:rsid w:val="009775B0"/>
    <w:rsid w:val="009B1AD2"/>
    <w:rsid w:val="009E62CF"/>
    <w:rsid w:val="009F196B"/>
    <w:rsid w:val="00AC2B03"/>
    <w:rsid w:val="00B00725"/>
    <w:rsid w:val="00B36EC8"/>
    <w:rsid w:val="00BA0020"/>
    <w:rsid w:val="00BE2BB2"/>
    <w:rsid w:val="00C2045F"/>
    <w:rsid w:val="00CD0F52"/>
    <w:rsid w:val="00CD3DF4"/>
    <w:rsid w:val="00CF04D3"/>
    <w:rsid w:val="00D101B8"/>
    <w:rsid w:val="00D372D4"/>
    <w:rsid w:val="00D71EA4"/>
    <w:rsid w:val="00DC113D"/>
    <w:rsid w:val="00E92267"/>
    <w:rsid w:val="00EA32C5"/>
    <w:rsid w:val="00EB65D5"/>
    <w:rsid w:val="00EC0EC6"/>
    <w:rsid w:val="00F53FC5"/>
    <w:rsid w:val="00F64750"/>
    <w:rsid w:val="00FA3EC8"/>
    <w:rsid w:val="00FC5BF6"/>
    <w:rsid w:val="00F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B1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9B1AD2"/>
    <w:rPr>
      <w:kern w:val="2"/>
      <w:sz w:val="18"/>
    </w:rPr>
  </w:style>
  <w:style w:type="paragraph" w:styleId="a4">
    <w:name w:val="footer"/>
    <w:basedOn w:val="a"/>
    <w:link w:val="Char0"/>
    <w:uiPriority w:val="99"/>
    <w:rsid w:val="009B1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B1AD2"/>
    <w:rPr>
      <w:kern w:val="2"/>
      <w:sz w:val="18"/>
    </w:rPr>
  </w:style>
  <w:style w:type="paragraph" w:styleId="a5">
    <w:name w:val="Balloon Text"/>
    <w:basedOn w:val="a"/>
    <w:link w:val="Char1"/>
    <w:uiPriority w:val="99"/>
    <w:semiHidden/>
    <w:unhideWhenUsed/>
    <w:rsid w:val="00F53F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3F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800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8800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8801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8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8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8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8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8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8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8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8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8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8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8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8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431</Words>
  <Characters>2462</Characters>
  <Application>Microsoft Office Word</Application>
  <DocSecurity>0</DocSecurity>
  <Lines>20</Lines>
  <Paragraphs>5</Paragraphs>
  <ScaleCrop>false</ScaleCrop>
  <Company>Microsoft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金湖县自然资源和规划局2019年度</dc:title>
  <dc:creator>Users</dc:creator>
  <cp:lastModifiedBy>季爱华</cp:lastModifiedBy>
  <cp:revision>42</cp:revision>
  <cp:lastPrinted>2020-12-23T08:21:00Z</cp:lastPrinted>
  <dcterms:created xsi:type="dcterms:W3CDTF">2020-02-03T08:09:00Z</dcterms:created>
  <dcterms:modified xsi:type="dcterms:W3CDTF">2020-12-24T07:45:00Z</dcterms:modified>
</cp:coreProperties>
</file>