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40" w:rsidRDefault="00DE1F40" w:rsidP="00E0229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C75B6">
        <w:rPr>
          <w:rFonts w:ascii="方正小标宋_GBK" w:eastAsia="方正小标宋_GBK" w:hint="eastAsia"/>
          <w:sz w:val="44"/>
          <w:szCs w:val="44"/>
        </w:rPr>
        <w:t>金湖县人力资源和社会保障局</w:t>
      </w:r>
      <w:r w:rsidRPr="00CC75B6">
        <w:rPr>
          <w:rFonts w:ascii="方正小标宋_GBK" w:eastAsia="方正小标宋_GBK"/>
          <w:sz w:val="44"/>
          <w:szCs w:val="44"/>
        </w:rPr>
        <w:t>2021</w:t>
      </w:r>
      <w:r w:rsidRPr="00CC75B6">
        <w:rPr>
          <w:rFonts w:ascii="方正小标宋_GBK" w:eastAsia="方正小标宋_GBK" w:hint="eastAsia"/>
          <w:sz w:val="44"/>
          <w:szCs w:val="44"/>
        </w:rPr>
        <w:t>年公益性岗位年度开发计划</w:t>
      </w:r>
    </w:p>
    <w:p w:rsidR="00DE1F40" w:rsidRDefault="00DE1F40" w:rsidP="00E0229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E1F40" w:rsidRPr="00E02293" w:rsidRDefault="00DE1F40" w:rsidP="00E02293">
      <w:pPr>
        <w:spacing w:line="560" w:lineRule="exact"/>
        <w:ind w:firstLineChars="200" w:firstLine="640"/>
        <w:jc w:val="left"/>
        <w:rPr>
          <w:rFonts w:ascii="方正仿宋_GBK" w:eastAsia="方正仿宋_GBK"/>
          <w:sz w:val="44"/>
          <w:szCs w:val="44"/>
        </w:rPr>
      </w:pPr>
      <w:r w:rsidRPr="00E02293">
        <w:rPr>
          <w:rFonts w:ascii="方正仿宋_GBK" w:eastAsia="方正仿宋_GBK" w:hint="eastAsia"/>
          <w:sz w:val="32"/>
          <w:szCs w:val="32"/>
        </w:rPr>
        <w:t>根据《省人力资源社会保障厅等十五个部门关于印发</w:t>
      </w:r>
      <w:r w:rsidRPr="00E02293">
        <w:rPr>
          <w:rFonts w:ascii="方正仿宋_GBK" w:eastAsia="方正仿宋_GBK"/>
          <w:sz w:val="32"/>
          <w:szCs w:val="32"/>
        </w:rPr>
        <w:t>&lt;</w:t>
      </w:r>
      <w:r w:rsidRPr="00E02293">
        <w:rPr>
          <w:rFonts w:ascii="方正仿宋_GBK" w:eastAsia="方正仿宋_GBK" w:hint="eastAsia"/>
          <w:sz w:val="32"/>
          <w:szCs w:val="32"/>
        </w:rPr>
        <w:t>江苏省公益性岗位开发管理办法</w:t>
      </w:r>
      <w:r w:rsidRPr="00E02293">
        <w:rPr>
          <w:rFonts w:ascii="方正仿宋_GBK" w:eastAsia="方正仿宋_GBK"/>
          <w:sz w:val="32"/>
          <w:szCs w:val="32"/>
        </w:rPr>
        <w:t>&gt;</w:t>
      </w:r>
      <w:r w:rsidRPr="00E02293">
        <w:rPr>
          <w:rFonts w:ascii="方正仿宋_GBK" w:eastAsia="方正仿宋_GBK" w:hint="eastAsia"/>
          <w:sz w:val="32"/>
          <w:szCs w:val="32"/>
        </w:rPr>
        <w:t>的通知》（苏人社规</w:t>
      </w:r>
      <w:r w:rsidRPr="00E02293">
        <w:rPr>
          <w:rFonts w:ascii="方正仿宋_GBK" w:eastAsia="方正仿宋_GBK" w:hAnsi="宋体" w:hint="eastAsia"/>
          <w:sz w:val="32"/>
          <w:szCs w:val="32"/>
        </w:rPr>
        <w:t>〔</w:t>
      </w:r>
      <w:r w:rsidRPr="00E02293">
        <w:rPr>
          <w:rFonts w:ascii="方正仿宋_GBK" w:eastAsia="方正仿宋_GBK" w:hAnsi="宋体"/>
          <w:sz w:val="32"/>
          <w:szCs w:val="32"/>
        </w:rPr>
        <w:t>2021</w:t>
      </w:r>
      <w:r w:rsidRPr="00E02293">
        <w:rPr>
          <w:rFonts w:ascii="方正仿宋_GBK" w:eastAsia="方正仿宋_GBK" w:hAnsi="宋体" w:hint="eastAsia"/>
          <w:sz w:val="32"/>
          <w:szCs w:val="32"/>
        </w:rPr>
        <w:t>〕</w:t>
      </w:r>
      <w:r w:rsidRPr="00E02293">
        <w:rPr>
          <w:rFonts w:ascii="方正仿宋_GBK" w:eastAsia="方正仿宋_GBK" w:hAnsi="宋体"/>
          <w:sz w:val="32"/>
          <w:szCs w:val="32"/>
        </w:rPr>
        <w:t>3</w:t>
      </w:r>
      <w:r w:rsidRPr="00E02293">
        <w:rPr>
          <w:rFonts w:ascii="方正仿宋_GBK" w:eastAsia="方正仿宋_GBK" w:hAnsi="宋体" w:hint="eastAsia"/>
          <w:sz w:val="32"/>
          <w:szCs w:val="32"/>
        </w:rPr>
        <w:t>号</w:t>
      </w:r>
      <w:r w:rsidRPr="00E02293">
        <w:rPr>
          <w:rFonts w:ascii="方正仿宋_GBK" w:eastAsia="方正仿宋_GBK" w:hint="eastAsia"/>
          <w:sz w:val="32"/>
          <w:szCs w:val="32"/>
        </w:rPr>
        <w:t>）精神和本单位实际需要，</w:t>
      </w:r>
      <w:r w:rsidRPr="00E02293">
        <w:rPr>
          <w:rFonts w:ascii="方正仿宋_GBK" w:eastAsia="方正仿宋_GBK"/>
          <w:sz w:val="32"/>
          <w:szCs w:val="32"/>
        </w:rPr>
        <w:t>2021</w:t>
      </w:r>
      <w:r w:rsidRPr="00E02293">
        <w:rPr>
          <w:rFonts w:ascii="方正仿宋_GBK" w:eastAsia="方正仿宋_GBK" w:hint="eastAsia"/>
          <w:sz w:val="32"/>
          <w:szCs w:val="32"/>
        </w:rPr>
        <w:t>年计划开发部分公益性岗位，具体情况如下：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E02293">
        <w:rPr>
          <w:rFonts w:ascii="方正黑体_GBK" w:eastAsia="方正黑体_GBK" w:hAnsi="黑体" w:hint="eastAsia"/>
          <w:sz w:val="32"/>
          <w:szCs w:val="32"/>
        </w:rPr>
        <w:t>一、岗位数量</w:t>
      </w:r>
      <w:r w:rsidRPr="00E02293">
        <w:rPr>
          <w:rFonts w:ascii="方正黑体_GBK" w:eastAsia="方正黑体_GBK" w:hAnsi="黑体"/>
          <w:sz w:val="32"/>
          <w:szCs w:val="32"/>
        </w:rPr>
        <w:t>38</w:t>
      </w:r>
      <w:r>
        <w:rPr>
          <w:rFonts w:ascii="方正黑体_GBK" w:eastAsia="方正黑体_GBK" w:hAnsi="黑体" w:hint="eastAsia"/>
          <w:sz w:val="32"/>
          <w:szCs w:val="32"/>
        </w:rPr>
        <w:t>个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E02293">
        <w:rPr>
          <w:rFonts w:ascii="方正仿宋_GBK" w:eastAsia="方正仿宋_GBK" w:hint="eastAsia"/>
          <w:sz w:val="32"/>
          <w:szCs w:val="32"/>
        </w:rPr>
        <w:t>开发区人社协管员</w:t>
      </w:r>
      <w:r w:rsidRPr="00E02293"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个</w:t>
      </w:r>
      <w:r w:rsidRPr="00E02293">
        <w:rPr>
          <w:rFonts w:ascii="方正仿宋_GBK" w:eastAsia="方正仿宋_GBK" w:hint="eastAsia"/>
          <w:sz w:val="32"/>
          <w:szCs w:val="32"/>
        </w:rPr>
        <w:t>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E02293">
        <w:rPr>
          <w:rFonts w:ascii="方正仿宋_GBK" w:eastAsia="方正仿宋_GBK" w:hint="eastAsia"/>
          <w:sz w:val="32"/>
          <w:szCs w:val="32"/>
        </w:rPr>
        <w:t>县城黎城辖区人社协管员</w:t>
      </w:r>
      <w:r w:rsidRPr="00E02293"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个</w:t>
      </w:r>
      <w:r w:rsidRPr="00E02293">
        <w:rPr>
          <w:rFonts w:ascii="方正仿宋_GBK" w:eastAsia="方正仿宋_GBK" w:hint="eastAsia"/>
          <w:sz w:val="32"/>
          <w:szCs w:val="32"/>
        </w:rPr>
        <w:t>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Pr="00E02293">
        <w:rPr>
          <w:rFonts w:ascii="方正仿宋_GBK" w:eastAsia="方正仿宋_GBK" w:hint="eastAsia"/>
          <w:sz w:val="32"/>
          <w:szCs w:val="32"/>
        </w:rPr>
        <w:t>镇街人社协管员</w:t>
      </w:r>
      <w:r w:rsidRPr="00E02293">
        <w:rPr>
          <w:rFonts w:ascii="方正仿宋_GBK" w:eastAsia="方正仿宋_GBK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个</w:t>
      </w:r>
      <w:r w:rsidRPr="00E02293">
        <w:rPr>
          <w:rFonts w:ascii="方正仿宋_GBK" w:eastAsia="方正仿宋_GBK" w:hint="eastAsia"/>
          <w:sz w:val="32"/>
          <w:szCs w:val="32"/>
        </w:rPr>
        <w:t>（除黎城外，其他镇街各</w:t>
      </w:r>
      <w:r w:rsidRPr="00E02293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个</w:t>
      </w:r>
      <w:r w:rsidRPr="00E02293">
        <w:rPr>
          <w:rFonts w:ascii="方正仿宋_GBK" w:eastAsia="方正仿宋_GBK" w:hint="eastAsia"/>
          <w:sz w:val="32"/>
          <w:szCs w:val="32"/>
        </w:rPr>
        <w:t>）。</w:t>
      </w:r>
    </w:p>
    <w:p w:rsidR="00DE1F40" w:rsidRPr="00E02293" w:rsidRDefault="00DE1F40" w:rsidP="00E02293">
      <w:pPr>
        <w:spacing w:line="560" w:lineRule="exact"/>
        <w:ind w:firstLine="630"/>
        <w:jc w:val="left"/>
        <w:rPr>
          <w:rFonts w:ascii="方正黑体_GBK" w:eastAsia="方正黑体_GBK" w:hAnsi="黑体"/>
          <w:sz w:val="32"/>
          <w:szCs w:val="32"/>
        </w:rPr>
      </w:pPr>
      <w:r w:rsidRPr="00E02293">
        <w:rPr>
          <w:rFonts w:ascii="方正黑体_GBK" w:eastAsia="方正黑体_GBK" w:hAnsi="黑体" w:hint="eastAsia"/>
          <w:sz w:val="32"/>
          <w:szCs w:val="32"/>
        </w:rPr>
        <w:t>二、工作内容</w:t>
      </w:r>
    </w:p>
    <w:p w:rsidR="00DE1F40" w:rsidRPr="00E02293" w:rsidRDefault="00DE1F40" w:rsidP="00E02293">
      <w:pPr>
        <w:spacing w:line="560" w:lineRule="exact"/>
        <w:ind w:firstLine="63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主要负责本辖区的就业、创业、培训、人力资源、企业用工及人社局其他相关业务信息的宣传、调查、跟踪与核查服务。</w:t>
      </w:r>
    </w:p>
    <w:p w:rsidR="00DE1F40" w:rsidRPr="00E02293" w:rsidRDefault="00DE1F40" w:rsidP="00E02293">
      <w:pPr>
        <w:spacing w:line="560" w:lineRule="exact"/>
        <w:ind w:firstLine="630"/>
        <w:jc w:val="left"/>
        <w:rPr>
          <w:rFonts w:ascii="方正黑体_GBK" w:eastAsia="方正黑体_GBK" w:hAnsi="黑体"/>
          <w:sz w:val="32"/>
          <w:szCs w:val="32"/>
        </w:rPr>
      </w:pPr>
      <w:r w:rsidRPr="00E02293">
        <w:rPr>
          <w:rFonts w:ascii="方正黑体_GBK" w:eastAsia="方正黑体_GBK" w:hAnsi="黑体" w:hint="eastAsia"/>
          <w:sz w:val="32"/>
          <w:szCs w:val="32"/>
        </w:rPr>
        <w:t>三、招聘对象及条件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（一）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经认定的就业困难人员，初中以上文化。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（二）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具备适应岗位要求的身体条件。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（三）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思想政治素质好，遵纪守法，品行端正。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（四）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男性，年龄要求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50-54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周岁（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1967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月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日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-1971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12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月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31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日出生）；女性，年龄要求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40-44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周岁（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1977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月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日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-1981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12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月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31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日出生）。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（五）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各镇街人社协管员，限本镇街人员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 xml:space="preserve"> (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户籍在本镇、街</w:t>
      </w: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道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 xml:space="preserve">) 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报名，熟悉本镇街就业、创业、培训、人力资源、企业用工及人社局其他相关业务者优先。</w:t>
      </w:r>
    </w:p>
    <w:p w:rsidR="00DE1F40" w:rsidRPr="0096694F" w:rsidRDefault="00DE1F40" w:rsidP="00E02293">
      <w:pPr>
        <w:spacing w:line="560" w:lineRule="exact"/>
        <w:ind w:firstLine="630"/>
        <w:jc w:val="left"/>
        <w:rPr>
          <w:rFonts w:ascii="方正黑体_GBK" w:eastAsia="方正黑体_GBK" w:hAnsi="黑体"/>
          <w:sz w:val="32"/>
          <w:szCs w:val="32"/>
        </w:rPr>
      </w:pPr>
      <w:r w:rsidRPr="0096694F">
        <w:rPr>
          <w:rFonts w:ascii="方正黑体_GBK" w:eastAsia="方正黑体_GBK" w:hAnsi="黑体" w:hint="eastAsia"/>
          <w:sz w:val="32"/>
          <w:szCs w:val="32"/>
        </w:rPr>
        <w:t>四、聘用与管理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（一）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劳动合同。人社协管员与金湖县金桥劳务服务部签订劳动合同，合同期为</w:t>
      </w: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3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年。合同到期后终止，不再续签，无经济补偿金。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>
        <w:rPr>
          <w:rFonts w:ascii="方正仿宋_GBK" w:eastAsia="方正仿宋_GBK" w:hAnsi="Helvetica" w:cs="Helvetica" w:hint="eastAsia"/>
          <w:kern w:val="0"/>
          <w:sz w:val="32"/>
          <w:szCs w:val="32"/>
        </w:rPr>
        <w:t>（二）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工资待遇。人社协管员工资按最低工资标准执行，缴纳社会保险费，不享受其他福利待遇。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1150" w:firstLine="368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1150" w:firstLine="368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1150" w:firstLine="368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金湖县人力资源和社会保障局</w:t>
      </w:r>
    </w:p>
    <w:p w:rsidR="00DE1F40" w:rsidRPr="00E02293" w:rsidRDefault="00DE1F40" w:rsidP="00E02293">
      <w:pPr>
        <w:widowControl/>
        <w:shd w:val="clear" w:color="auto" w:fill="FFFFFF"/>
        <w:spacing w:line="560" w:lineRule="exact"/>
        <w:ind w:firstLineChars="1450" w:firstLine="4640"/>
        <w:jc w:val="left"/>
        <w:rPr>
          <w:rFonts w:ascii="方正仿宋_GBK" w:eastAsia="方正仿宋_GBK" w:hAnsi="Helvetica" w:cs="Helvetica"/>
          <w:kern w:val="0"/>
          <w:sz w:val="32"/>
          <w:szCs w:val="32"/>
        </w:rPr>
      </w:pPr>
      <w:r w:rsidRPr="00E02293">
        <w:rPr>
          <w:rFonts w:ascii="方正仿宋_GBK" w:eastAsia="方正仿宋_GBK" w:hAnsi="Helvetica" w:cs="Helvetica"/>
          <w:kern w:val="0"/>
          <w:sz w:val="32"/>
          <w:szCs w:val="32"/>
        </w:rPr>
        <w:t>2021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年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7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月</w:t>
      </w:r>
      <w:r>
        <w:rPr>
          <w:rFonts w:ascii="方正仿宋_GBK" w:eastAsia="方正仿宋_GBK" w:hAnsi="Helvetica" w:cs="Helvetica"/>
          <w:kern w:val="0"/>
          <w:sz w:val="32"/>
          <w:szCs w:val="32"/>
        </w:rPr>
        <w:t>1</w:t>
      </w:r>
      <w:r w:rsidRPr="00E02293">
        <w:rPr>
          <w:rFonts w:ascii="方正仿宋_GBK" w:eastAsia="方正仿宋_GBK" w:hAnsi="Helvetica" w:cs="Helvetica" w:hint="eastAsia"/>
          <w:kern w:val="0"/>
          <w:sz w:val="32"/>
          <w:szCs w:val="32"/>
        </w:rPr>
        <w:t>日</w:t>
      </w:r>
    </w:p>
    <w:p w:rsidR="00DE1F40" w:rsidRPr="00E02293" w:rsidRDefault="00DE1F40" w:rsidP="00E02293">
      <w:pPr>
        <w:spacing w:line="560" w:lineRule="exact"/>
        <w:ind w:firstLine="630"/>
        <w:jc w:val="left"/>
        <w:rPr>
          <w:rFonts w:ascii="方正仿宋_GBK" w:eastAsia="方正仿宋_GBK"/>
          <w:b/>
          <w:sz w:val="32"/>
          <w:szCs w:val="32"/>
        </w:rPr>
      </w:pPr>
    </w:p>
    <w:sectPr w:rsidR="00DE1F40" w:rsidRPr="00E02293" w:rsidSect="00E02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40" w:rsidRDefault="00DE1F40" w:rsidP="00CC75B6">
      <w:r>
        <w:separator/>
      </w:r>
    </w:p>
  </w:endnote>
  <w:endnote w:type="continuationSeparator" w:id="0">
    <w:p w:rsidR="00DE1F40" w:rsidRDefault="00DE1F40" w:rsidP="00C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Default="00DE1F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Pr="00B2099A" w:rsidRDefault="00DE1F40">
    <w:pPr>
      <w:pStyle w:val="Footer"/>
      <w:jc w:val="center"/>
      <w:rPr>
        <w:rFonts w:ascii="仿宋_GB2312" w:eastAsia="仿宋_GB2312"/>
        <w:sz w:val="28"/>
        <w:szCs w:val="28"/>
      </w:rPr>
    </w:pPr>
    <w:r w:rsidRPr="00B2099A">
      <w:rPr>
        <w:rFonts w:ascii="仿宋_GB2312" w:eastAsia="仿宋_GB2312"/>
        <w:sz w:val="28"/>
        <w:szCs w:val="28"/>
      </w:rPr>
      <w:fldChar w:fldCharType="begin"/>
    </w:r>
    <w:r w:rsidRPr="00B2099A">
      <w:rPr>
        <w:rFonts w:ascii="仿宋_GB2312" w:eastAsia="仿宋_GB2312"/>
        <w:sz w:val="28"/>
        <w:szCs w:val="28"/>
      </w:rPr>
      <w:instrText xml:space="preserve"> PAGE   \* MERGEFORMAT </w:instrText>
    </w:r>
    <w:r w:rsidRPr="00B2099A">
      <w:rPr>
        <w:rFonts w:ascii="仿宋_GB2312" w:eastAsia="仿宋_GB2312"/>
        <w:sz w:val="28"/>
        <w:szCs w:val="28"/>
      </w:rPr>
      <w:fldChar w:fldCharType="separate"/>
    </w:r>
    <w:r w:rsidRPr="001C11BB">
      <w:rPr>
        <w:rFonts w:ascii="仿宋_GB2312" w:eastAsia="仿宋_GB2312"/>
        <w:noProof/>
        <w:sz w:val="28"/>
        <w:szCs w:val="28"/>
        <w:lang w:val="zh-CN"/>
      </w:rPr>
      <w:t>2</w:t>
    </w:r>
    <w:r w:rsidRPr="00B2099A">
      <w:rPr>
        <w:rFonts w:ascii="仿宋_GB2312" w:eastAsia="仿宋_GB2312"/>
        <w:sz w:val="28"/>
        <w:szCs w:val="28"/>
      </w:rPr>
      <w:fldChar w:fldCharType="end"/>
    </w:r>
  </w:p>
  <w:p w:rsidR="00DE1F40" w:rsidRDefault="00DE1F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Default="00DE1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40" w:rsidRDefault="00DE1F40" w:rsidP="00CC75B6">
      <w:r>
        <w:separator/>
      </w:r>
    </w:p>
  </w:footnote>
  <w:footnote w:type="continuationSeparator" w:id="0">
    <w:p w:rsidR="00DE1F40" w:rsidRDefault="00DE1F40" w:rsidP="00C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Default="00DE1F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Default="00DE1F40" w:rsidP="001C11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0" w:rsidRDefault="00DE1F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5B6"/>
    <w:rsid w:val="000604CA"/>
    <w:rsid w:val="000A2DDD"/>
    <w:rsid w:val="000D7AE6"/>
    <w:rsid w:val="000F3D26"/>
    <w:rsid w:val="001C11BB"/>
    <w:rsid w:val="001C1752"/>
    <w:rsid w:val="00385EB9"/>
    <w:rsid w:val="003E2F7E"/>
    <w:rsid w:val="0042243A"/>
    <w:rsid w:val="00427816"/>
    <w:rsid w:val="005B6440"/>
    <w:rsid w:val="00785AF3"/>
    <w:rsid w:val="0092678A"/>
    <w:rsid w:val="0096694F"/>
    <w:rsid w:val="00990964"/>
    <w:rsid w:val="00A30F13"/>
    <w:rsid w:val="00B2099A"/>
    <w:rsid w:val="00B24B09"/>
    <w:rsid w:val="00B83041"/>
    <w:rsid w:val="00BF3E2E"/>
    <w:rsid w:val="00C472BC"/>
    <w:rsid w:val="00CC75B6"/>
    <w:rsid w:val="00CF784D"/>
    <w:rsid w:val="00DE1F40"/>
    <w:rsid w:val="00E02293"/>
    <w:rsid w:val="00F7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5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5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92</Words>
  <Characters>531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田蕾</cp:lastModifiedBy>
  <cp:revision>11</cp:revision>
  <dcterms:created xsi:type="dcterms:W3CDTF">2021-06-30T07:21:00Z</dcterms:created>
  <dcterms:modified xsi:type="dcterms:W3CDTF">2021-07-01T07:55:00Z</dcterms:modified>
</cp:coreProperties>
</file>