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right="141"/>
        <w:rPr>
          <w:rFonts w:ascii="Times New Roman"/>
          <w:sz w:val="26"/>
          <w:highlight w:val="none"/>
        </w:rPr>
      </w:pPr>
      <w:bookmarkStart w:id="0" w:name="_GoBack"/>
      <w:bookmarkEnd w:id="0"/>
      <w:r>
        <w:rPr>
          <w:b/>
          <w:highlight w:val="none"/>
        </w:rPr>
        <w:t>名 称</w:t>
      </w:r>
      <w:r>
        <w:rPr>
          <w:highlight w:val="none"/>
        </w:rPr>
        <w:t>：</w:t>
      </w:r>
      <w:r>
        <w:rPr>
          <w:rFonts w:hint="eastAsia" w:ascii="宋体" w:hAnsi="宋体" w:eastAsia="宋体" w:cs="宋体"/>
          <w:b/>
          <w:highlight w:val="none"/>
          <w:lang w:val="en-US" w:eastAsia="zh-CN"/>
        </w:rPr>
        <w:t>三园农庄果树提质增效技术服务</w:t>
      </w:r>
    </w:p>
    <w:p>
      <w:pPr>
        <w:pStyle w:val="3"/>
        <w:spacing w:line="360" w:lineRule="auto"/>
        <w:ind w:right="141"/>
        <w:rPr>
          <w:rFonts w:hint="eastAsia"/>
          <w:b/>
          <w:lang w:val="en-US" w:eastAsia="zh-CN"/>
        </w:rPr>
      </w:pPr>
      <w:r>
        <w:rPr>
          <w:b/>
        </w:rPr>
        <w:t>报价：</w:t>
      </w:r>
      <w:r>
        <w:rPr>
          <w:rFonts w:hint="eastAsia"/>
          <w:b/>
          <w:lang w:val="en-US" w:eastAsia="zh-CN"/>
        </w:rPr>
        <w:t>人民币肆拾万伍仟元整(¥405000)</w:t>
      </w:r>
    </w:p>
    <w:p>
      <w:pPr>
        <w:pStyle w:val="3"/>
        <w:spacing w:line="360" w:lineRule="auto"/>
        <w:ind w:right="141"/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服务范围</w:t>
      </w:r>
      <w:r>
        <w:rPr>
          <w:rFonts w:hint="eastAsia" w:cs="宋体"/>
          <w:b/>
          <w:lang w:val="en-US" w:eastAsia="zh-CN"/>
        </w:rPr>
        <w:t>和</w:t>
      </w:r>
      <w:r>
        <w:rPr>
          <w:rFonts w:ascii="宋体" w:hAnsi="宋体" w:eastAsia="宋体" w:cs="宋体"/>
          <w:b/>
        </w:rPr>
        <w:t>要求：</w:t>
      </w:r>
      <w:r>
        <w:rPr>
          <w:rFonts w:hint="eastAsia" w:ascii="宋体" w:hAnsi="宋体" w:eastAsia="宋体" w:cs="宋体"/>
          <w:b/>
          <w:lang w:eastAsia="zh-CN"/>
        </w:rPr>
        <w:t>结合现状和整体布局功能,编制农庄果树(桃､梨､草莓､猕猴桃)产业规划和实施方案;现场指导､为甲方技术人员提供培训学习;提供更新改造的优良品种(草莓除外),包括但不限于种苗､接穗等;</w:t>
      </w:r>
      <w:r>
        <w:rPr>
          <w:rFonts w:hint="eastAsia" w:ascii="宋体" w:hAnsi="宋体" w:eastAsia="宋体" w:cs="宋体"/>
          <w:b/>
        </w:rPr>
        <w:t>具体详见第</w:t>
      </w:r>
      <w:r>
        <w:rPr>
          <w:rFonts w:hint="eastAsia" w:cs="宋体"/>
          <w:b/>
          <w:lang w:val="en-US" w:eastAsia="zh-CN"/>
        </w:rPr>
        <w:t>四</w:t>
      </w:r>
      <w:r>
        <w:rPr>
          <w:rFonts w:hint="eastAsia" w:ascii="宋体" w:hAnsi="宋体" w:eastAsia="宋体" w:cs="宋体"/>
          <w:b/>
        </w:rPr>
        <w:t>章“采购需求及总体要求”。</w:t>
      </w:r>
    </w:p>
    <w:p>
      <w:pPr>
        <w:pStyle w:val="3"/>
        <w:spacing w:line="360" w:lineRule="auto"/>
        <w:ind w:right="141"/>
        <w:rPr>
          <w:rFonts w:hint="default" w:ascii="宋体" w:hAnsi="宋体" w:eastAsia="宋体" w:cs="宋体"/>
          <w:b/>
          <w:lang w:val="en-US"/>
        </w:rPr>
      </w:pPr>
      <w:r>
        <w:rPr>
          <w:rFonts w:ascii="宋体" w:hAnsi="宋体" w:eastAsia="宋体" w:cs="宋体"/>
          <w:b/>
        </w:rPr>
        <w:t>服务时间：</w:t>
      </w:r>
      <w:r>
        <w:rPr>
          <w:rFonts w:hint="eastAsia" w:cs="宋体"/>
          <w:b/>
          <w:lang w:val="en-US" w:eastAsia="zh-CN"/>
        </w:rPr>
        <w:t>3年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服务标准：</w:t>
      </w:r>
      <w:r>
        <w:rPr>
          <w:rFonts w:hint="eastAsia" w:cs="宋体"/>
          <w:b/>
          <w:lang w:val="en-US" w:eastAsia="zh-CN"/>
        </w:rPr>
        <w:t>合格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供应商名称：</w:t>
      </w:r>
      <w:r>
        <w:rPr>
          <w:rFonts w:hint="eastAsia" w:ascii="宋体" w:hAnsi="宋体" w:eastAsia="宋体" w:cs="宋体"/>
          <w:b/>
          <w:lang w:val="en-US" w:eastAsia="zh-CN"/>
        </w:rPr>
        <w:t>江苏省农业科学院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</w:p>
    <w:p>
      <w:pPr>
        <w:pStyle w:val="3"/>
        <w:spacing w:line="360" w:lineRule="auto"/>
        <w:ind w:left="0" w:leftChars="0" w:right="141" w:firstLine="0" w:firstLineChars="0"/>
        <w:rPr>
          <w:rFonts w:hint="eastAsia" w:ascii="宋体" w:hAnsi="宋体" w:eastAsia="宋体" w:cs="宋体"/>
          <w:b/>
          <w:lang w:val="en-US"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WUzYzdjYTEwZWQzNjczMzg0MmE5ZjE2OTgzNDgifQ=="/>
  </w:docVars>
  <w:rsids>
    <w:rsidRoot w:val="00000000"/>
    <w:rsid w:val="0C985D1F"/>
    <w:rsid w:val="0D682B34"/>
    <w:rsid w:val="12F90639"/>
    <w:rsid w:val="1C50613D"/>
    <w:rsid w:val="219A061A"/>
    <w:rsid w:val="23093159"/>
    <w:rsid w:val="24E3492A"/>
    <w:rsid w:val="26117D22"/>
    <w:rsid w:val="262B396C"/>
    <w:rsid w:val="2AB73DA9"/>
    <w:rsid w:val="2FA64CD2"/>
    <w:rsid w:val="32082C90"/>
    <w:rsid w:val="3A810B53"/>
    <w:rsid w:val="3B922DB3"/>
    <w:rsid w:val="3D074F15"/>
    <w:rsid w:val="3D9358A3"/>
    <w:rsid w:val="3F570D47"/>
    <w:rsid w:val="4A6E6C8D"/>
    <w:rsid w:val="4B076C12"/>
    <w:rsid w:val="50395ABF"/>
    <w:rsid w:val="567F2114"/>
    <w:rsid w:val="5B583A26"/>
    <w:rsid w:val="5E364BB1"/>
    <w:rsid w:val="634B43A9"/>
    <w:rsid w:val="656F0A14"/>
    <w:rsid w:val="690D143F"/>
    <w:rsid w:val="6B5275DD"/>
    <w:rsid w:val="7B8408E2"/>
    <w:rsid w:val="7C7B7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20" w:hanging="1200"/>
      <w:jc w:val="both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184</Characters>
  <TotalTime>1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2021-11-19T08:22:00Z</dcterms:created>
  <dc:creator>jh</dc:creator>
  <cp:lastModifiedBy>Halo</cp:lastModifiedBy>
  <dcterms:modified xsi:type="dcterms:W3CDTF">2023-05-29T03:04:31Z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3DD4BB21245043A4BB63005CFED98418_13</vt:lpwstr>
  </property>
</Properties>
</file>