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left"/>
        <w:textAlignment w:val="auto"/>
        <w:rPr>
          <w:rFonts w:hint="eastAsia" w:ascii="宋体" w:hAnsi="宋体" w:eastAsia="宋体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="宋体" w:hAnsi="宋体" w:cs="宋体"/>
          <w:b/>
          <w:bCs/>
          <w:sz w:val="32"/>
          <w:szCs w:val="21"/>
          <w:highlight w:val="none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21"/>
          <w:highlight w:val="none"/>
          <w:lang w:eastAsia="zh-CN"/>
        </w:rPr>
        <w:t>投标人参与投标确认函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20" w:firstLineChars="200"/>
        <w:jc w:val="left"/>
        <w:textAlignment w:val="auto"/>
        <w:rPr>
          <w:rFonts w:hint="eastAsia" w:ascii="宋体" w:hAnsi="宋体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zh-TW" w:eastAsia="zh-CN"/>
        </w:rPr>
        <w:t>金湖县水务局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我单位将参与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金湖县宝应湖退圩还湖工程（一期）项目财务决算审计服务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项目编号：ZQHJY-20240308-JH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项目的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，现已在金湖县人民政府网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网站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查看采购公告，我单位决定参加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，特发函确认。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名称: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联系电话：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邮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法定代表人(签字或盖章)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right"/>
        <w:textAlignment w:val="auto"/>
        <w:rPr>
          <w:rFonts w:hint="eastAsia" w:ascii="宋体" w:hAnsi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right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年 　月 　 日</w:t>
      </w:r>
    </w:p>
    <w:p/>
    <w:sectPr>
      <w:pgSz w:w="11906" w:h="16838"/>
      <w:pgMar w:top="1327" w:right="1349" w:bottom="132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00000000"/>
    <w:rsid w:val="0B610D20"/>
    <w:rsid w:val="226829ED"/>
    <w:rsid w:val="2ACA7121"/>
    <w:rsid w:val="34C0474F"/>
    <w:rsid w:val="4EC855BB"/>
    <w:rsid w:val="5B0610B6"/>
    <w:rsid w:val="72230E8D"/>
    <w:rsid w:val="739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kern w:val="0"/>
      <w:sz w:val="32"/>
      <w:szCs w:val="32"/>
    </w:rPr>
  </w:style>
  <w:style w:type="paragraph" w:styleId="3">
    <w:name w:val="Body Text First Indent 2"/>
    <w:basedOn w:val="2"/>
    <w:autoRedefine/>
    <w:qFormat/>
    <w:uiPriority w:val="0"/>
    <w:pPr>
      <w:spacing w:line="360" w:lineRule="auto"/>
      <w:ind w:firstLine="420" w:firstLineChars="200"/>
    </w:pPr>
    <w:rPr>
      <w:rFonts w:ascii="宋体" w:hAnsi="宋体" w:eastAsia="宋体"/>
      <w:szCs w:val="20"/>
    </w:rPr>
  </w:style>
  <w:style w:type="paragraph" w:customStyle="1" w:styleId="6">
    <w:name w:val="[Normal]"/>
    <w:qFormat/>
    <w:uiPriority w:val="0"/>
    <w:rPr>
      <w:rFonts w:ascii="方正仿宋简体" w:hAnsi="方正仿宋简体" w:eastAsia="方正仿宋简体" w:cs="Courier New"/>
      <w:sz w:val="24"/>
      <w:szCs w:val="22"/>
      <w:lang w:val="zh-CN" w:eastAsia="zh-CN" w:bidi="ar-SA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8">
    <w:name w:val="正文1"/>
    <w:basedOn w:val="1"/>
    <w:next w:val="1"/>
    <w:autoRedefine/>
    <w:qFormat/>
    <w:uiPriority w:val="0"/>
    <w:pPr>
      <w:widowControl/>
      <w:adjustRightInd w:val="0"/>
      <w:spacing w:before="120" w:after="120"/>
      <w:ind w:firstLine="200" w:firstLineChars="200"/>
      <w:contextualSpacing/>
      <w:jc w:val="left"/>
    </w:pPr>
    <w:rPr>
      <w:rFonts w:ascii="Calibri" w:hAnsi="Calibri" w:eastAsia="Adobe 仿宋 Std R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2024-04-18T09:25:00Z</dcterms:created>
  <dc:creator>Administrator</dc:creator>
  <cp:lastModifiedBy>Michelle</cp:lastModifiedBy>
  <dcterms:modified xsi:type="dcterms:W3CDTF">2024-04-22T08:49:28Z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EA1238F2D0DB4C97B20E798EB2CC4E56_13</vt:lpwstr>
  </property>
</Properties>
</file>