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9D4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right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黎城街道政府信息公开指南</w:t>
      </w:r>
    </w:p>
    <w:p w14:paraId="30FA90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新修订的《中华人民共和国政府信息公开条例》规定，行政机关在履行行政管理职能过程中制作或者获取的政府信息，除依法免予公开的外，均应予以公开或者依公民、法人和其他组织的申请予以提供。为了方便公民、法人和其他组织获得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的政府信息公开服务，按照《中华人民共和国政府信息公开条例》要求，编制本指南。公民、法人或者其他组织可以在金湖县政府门户网站（http://www.jinhu.gov.cn/）上查阅本指南。</w:t>
      </w:r>
    </w:p>
    <w:p w14:paraId="1D316C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主动公开政府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信息</w:t>
      </w:r>
    </w:p>
    <w:p w14:paraId="76FDBA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（一）机关简介</w:t>
      </w:r>
    </w:p>
    <w:p w14:paraId="2AEEB0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（二）规划计划</w:t>
      </w:r>
    </w:p>
    <w:p w14:paraId="7D4702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宋体" w:cs="微软雅黑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（三）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本单位各类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业务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文件</w:t>
      </w:r>
    </w:p>
    <w:p w14:paraId="05DD5E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宋体" w:cs="微软雅黑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（四）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财政信息</w:t>
      </w:r>
    </w:p>
    <w:p w14:paraId="638A51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二、获取方式</w:t>
      </w:r>
    </w:p>
    <w:p w14:paraId="3AF6AD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（一）主动公开</w:t>
      </w:r>
    </w:p>
    <w:p w14:paraId="3D02E4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1.公开形式</w:t>
      </w:r>
    </w:p>
    <w:p w14:paraId="0FD1E8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主要通过金湖县政府门户网站主动公开政府信息，网址为（http://www.jinhu.gov.cn/），同时本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还将采用以下辅助形式主动公开政府信息：通过广播、电视、报纸等公共媒体公开政府信息，制作印刷品公开政府信息。</w:t>
      </w:r>
    </w:p>
    <w:p w14:paraId="0E5DC3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2.公开时限</w:t>
      </w:r>
    </w:p>
    <w:p w14:paraId="62C3AF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以本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名义发布的政府公开信息，自发布或变更之日起20个工作日内通过上述方式予以公开。</w:t>
      </w:r>
    </w:p>
    <w:p w14:paraId="399E79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（二）依申请公开</w:t>
      </w:r>
    </w:p>
    <w:p w14:paraId="2DB59F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公民、法人和其他组织需要本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提供主动公开信息以外的政府信息，向本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提出申请。</w:t>
      </w:r>
    </w:p>
    <w:p w14:paraId="03D2EA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1.申请形式</w:t>
      </w:r>
    </w:p>
    <w:p w14:paraId="486963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（1）本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受理书面提交的申请。申请人提交书面《政府信息公开申请表》确有困难的，可口头提出，由本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代为填写政府信息公开申请。</w:t>
      </w:r>
    </w:p>
    <w:p w14:paraId="10A402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（2）本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受理通过互联网提交的申请。申请人在金湖县政府门户网站（http://www.jinhu.gov.cn/）上填写《政府信息公开申请表》并提交。为了提高申请的处理效率，申请人应对所需信息尽量描述详尽、明确，如提供该信息的标题、发布时间、文号或者其他有助于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确定信息内容的提示。</w:t>
      </w:r>
    </w:p>
    <w:p w14:paraId="6B8516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2.申请办理</w:t>
      </w:r>
    </w:p>
    <w:p w14:paraId="00FE23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收到《政府信息公开申请表》后将及时办理，能够当场答复的，将当场答复；不能当场答复的，自收到申请之日起15个工作日内予以答复。如确需延长答复期限，将告知申请人。延长答复的期限最长不超过15个工作日。</w:t>
      </w:r>
    </w:p>
    <w:p w14:paraId="53F0CD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对申请人提供的申请要素不完整、不准确，难以确定具体信息内容的，将要求申请人补充或更正；对不属于本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公开范围或该信息不存在的，将及时告知申请人。</w:t>
      </w:r>
    </w:p>
    <w:p w14:paraId="56142B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三、政府信息公开工作机构</w:t>
      </w:r>
    </w:p>
    <w:p w14:paraId="33D6B0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宋体" w:cs="微软雅黑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机构名称：金湖县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人民政府黎城街道办事处</w:t>
      </w:r>
    </w:p>
    <w:p w14:paraId="40B03A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办公地址：金湖县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跃进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号</w:t>
      </w:r>
    </w:p>
    <w:p w14:paraId="7A23D9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办公时间：县政府办公室统一规定的县级机关办公时间</w:t>
      </w:r>
    </w:p>
    <w:p w14:paraId="6351D7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default" w:ascii="微软雅黑" w:hAnsi="微软雅黑" w:eastAsia="宋体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联系电话：0517-86882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571</w:t>
      </w:r>
    </w:p>
    <w:p w14:paraId="387632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邮政编码：211600</w:t>
      </w:r>
    </w:p>
    <w:p w14:paraId="777D6D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四、监督与投诉</w:t>
      </w:r>
    </w:p>
    <w:p w14:paraId="73E518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公民、法人或其他组织认为本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末依法履行政府信息公开义务的，可以向上级行政机关、监察机关或者政府信息公开工作主管部门举报。</w:t>
      </w:r>
    </w:p>
    <w:p w14:paraId="637A84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公民、法人或其他组织认为本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违反有关规定，侵犯其合法权益的，可以依法申请行政复议或提起行政诉讼。</w:t>
      </w:r>
    </w:p>
    <w:p w14:paraId="45CAE6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本指南将适时更新。</w:t>
      </w:r>
    </w:p>
    <w:p w14:paraId="0280DD99">
      <w:pPr>
        <w:spacing w:line="240" w:lineRule="auto"/>
      </w:pPr>
    </w:p>
    <w:sectPr>
      <w:pgSz w:w="11906" w:h="16838"/>
      <w:pgMar w:top="1440" w:right="1463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95DD1"/>
    <w:rsid w:val="049406E7"/>
    <w:rsid w:val="13D57485"/>
    <w:rsid w:val="2A557763"/>
    <w:rsid w:val="4E5B11BE"/>
    <w:rsid w:val="52695DD1"/>
    <w:rsid w:val="6EE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1008</Words>
  <Characters>1102</Characters>
  <Lines>0</Lines>
  <Paragraphs>0</Paragraphs>
  <TotalTime>26</TotalTime>
  <ScaleCrop>false</ScaleCrop>
  <LinksUpToDate>false</LinksUpToDate>
  <CharactersWithSpaces>1102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2020-12-16T06:36:00Z</dcterms:created>
  <dc:creator>海阔天空</dc:creator>
  <cp:lastModifiedBy>黎阳</cp:lastModifiedBy>
  <dcterms:modified xsi:type="dcterms:W3CDTF">2024-11-12T01:28:04Z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FF1A10B543414425BABAF8DF8D8D663C_13</vt:lpwstr>
  </property>
</Properties>
</file>