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A7CB7">
      <w:pPr>
        <w:spacing w:line="640" w:lineRule="exact"/>
        <w:jc w:val="center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  <w:lang w:val="en-US" w:eastAsia="zh-CN"/>
        </w:rPr>
        <w:t>2025年金湖县</w:t>
      </w: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事业单位公开招聘人员</w:t>
      </w:r>
    </w:p>
    <w:p w14:paraId="1BDA68AB">
      <w:pPr>
        <w:spacing w:line="640" w:lineRule="exact"/>
        <w:jc w:val="center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资格复审材料目录</w:t>
      </w:r>
    </w:p>
    <w:p w14:paraId="4C7ACB2E">
      <w:pPr>
        <w:ind w:firstLine="643" w:firstLineChars="200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</w:p>
    <w:p w14:paraId="16F2F361">
      <w:pPr>
        <w:pStyle w:val="2"/>
        <w:spacing w:line="560" w:lineRule="exact"/>
        <w:ind w:firstLine="640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sz w:val="32"/>
          <w:szCs w:val="32"/>
        </w:rPr>
        <w:t>1.《资格复审登记表》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一份（打印、手写签名）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；</w:t>
      </w:r>
    </w:p>
    <w:p w14:paraId="71CE9F35">
      <w:pPr>
        <w:pStyle w:val="2"/>
        <w:spacing w:line="560" w:lineRule="exact"/>
        <w:ind w:firstLine="640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sz w:val="32"/>
          <w:szCs w:val="32"/>
        </w:rPr>
        <w:t>2.身份证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原件和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复印件；</w:t>
      </w:r>
    </w:p>
    <w:p w14:paraId="2624A1BA">
      <w:pPr>
        <w:pStyle w:val="2"/>
        <w:spacing w:line="560" w:lineRule="exact"/>
        <w:ind w:firstLine="640"/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3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.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岗位要求的相关资格证书原件和复印件；</w:t>
      </w:r>
    </w:p>
    <w:p w14:paraId="5790324A">
      <w:pPr>
        <w:pStyle w:val="2"/>
        <w:spacing w:line="560" w:lineRule="exact"/>
        <w:ind w:firstLine="640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4.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毕业证书、学位证书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原件和复印件（学信网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、学位网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验证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的电子注册备案表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并打印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一份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）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；</w:t>
      </w:r>
    </w:p>
    <w:p w14:paraId="0174067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5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.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2025年毕业生（含2023、2024年未就业毕业生），报考2025年毕业生岗位的，须提供毕业证书和学位证书(已取得的)、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毕业生双向选择就业推荐表、就业协议书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原件和复印件、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未缴纳社保证明、档案托管证明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；</w:t>
      </w:r>
    </w:p>
    <w:p w14:paraId="2AF05C6D">
      <w:pPr>
        <w:pStyle w:val="2"/>
        <w:spacing w:line="560" w:lineRule="exact"/>
        <w:ind w:firstLine="64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6.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服务基层项目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人员提供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考核合格和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相关证明材料原件和复印件；</w:t>
      </w:r>
    </w:p>
    <w:p w14:paraId="0E4BD05D">
      <w:pPr>
        <w:pStyle w:val="2"/>
        <w:spacing w:line="560" w:lineRule="exact"/>
        <w:ind w:firstLine="640"/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7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.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承诺书（根据个人情况分别填写）；</w:t>
      </w:r>
    </w:p>
    <w:p w14:paraId="74BF36A5">
      <w:pPr>
        <w:pStyle w:val="2"/>
        <w:spacing w:line="560" w:lineRule="exact"/>
        <w:ind w:firstLine="640"/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8.岗位要求退役军人的提供户口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簿和退役证明；</w:t>
      </w:r>
    </w:p>
    <w:p w14:paraId="208A0400">
      <w:pPr>
        <w:pStyle w:val="2"/>
        <w:spacing w:line="560" w:lineRule="exact"/>
        <w:ind w:firstLine="640"/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9.岗位要求中共党员的，由党员关系所在党支部出具中共党员证明；</w:t>
      </w:r>
    </w:p>
    <w:p w14:paraId="2BF7DA57">
      <w:pPr>
        <w:pStyle w:val="2"/>
        <w:spacing w:line="560" w:lineRule="exact"/>
        <w:ind w:firstLine="640"/>
        <w:rPr>
          <w:rFonts w:hint="default" w:asciiTheme="minorEastAsia" w:hAnsiTheme="minorEastAsia" w:eastAsia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10.岗位要求的其它资格证书的原件和复印件。</w:t>
      </w:r>
    </w:p>
    <w:p w14:paraId="76CDDE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8738C"/>
    <w:rsid w:val="5458738C"/>
    <w:rsid w:val="74F9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rFonts w:ascii="楷体_GB2312" w:eastAsia="楷体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349</Characters>
  <Lines>0</Lines>
  <Paragraphs>0</Paragraphs>
  <TotalTime>0</TotalTime>
  <ScaleCrop>false</ScaleCrop>
  <LinksUpToDate>false</LinksUpToDate>
  <CharactersWithSpaces>349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2025-05-27T07:31:00Z</dcterms:created>
  <dc:creator>puma</dc:creator>
  <cp:lastModifiedBy>puma</cp:lastModifiedBy>
  <dcterms:modified xsi:type="dcterms:W3CDTF">2025-05-29T08:52:48Z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760495BBC4794724842F57EF3F285FD2_11</vt:lpwstr>
  </property>
  <property fmtid="{D5CDD505-2E9C-101B-9397-08002B2CF9AE}" pid="4" name="KSOTemplateDocerSaveRecord">
    <vt:lpwstr>eyJoZGlkIjoiZmE3YjA1ZjhjNmIzZmY0MmJhMjg5NGQ3MDRhZmZkODQiLCJ1c2VySWQiOiIzNTg5NDEwMzAifQ==</vt:lpwstr>
  </property>
</Properties>
</file>