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981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金宝航线淮安段航道整治工程金湖段节点绿化前期咨询技术服务项目成交公告</w:t>
      </w:r>
    </w:p>
    <w:p w14:paraId="11A8981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b/>
          <w:bCs w:val="0"/>
          <w:sz w:val="24"/>
          <w:szCs w:val="24"/>
          <w:lang w:val="en-US" w:eastAsia="zh-CN"/>
        </w:rPr>
        <w:t>一、项目名称：</w:t>
      </w:r>
      <w:r>
        <w:rPr>
          <w:rFonts w:hint="eastAsia" w:ascii="宋体" w:hAnsi="宋体" w:eastAsia="宋体" w:cs="宋体"/>
          <w:b w:val="0"/>
          <w:bCs/>
          <w:sz w:val="24"/>
          <w:szCs w:val="24"/>
          <w:lang w:val="en-US" w:eastAsia="zh-CN"/>
        </w:rPr>
        <w:t>金宝航线淮安段航道整治工程金湖段节点绿化前期咨询技术服务项目</w:t>
      </w:r>
    </w:p>
    <w:p w14:paraId="66D324A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二、项目编号：</w:t>
      </w:r>
      <w:r>
        <w:rPr>
          <w:rFonts w:hint="eastAsia" w:ascii="宋体" w:hAnsi="宋体" w:eastAsia="宋体" w:cs="宋体"/>
          <w:b w:val="0"/>
          <w:bCs/>
          <w:sz w:val="24"/>
          <w:szCs w:val="24"/>
          <w:lang w:val="en-US" w:eastAsia="zh-CN"/>
        </w:rPr>
        <w:t>JHXJTYSJ-20250521</w:t>
      </w:r>
    </w:p>
    <w:p w14:paraId="5618D82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三、成交信息：</w:t>
      </w:r>
    </w:p>
    <w:p w14:paraId="0E984C9D">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供应商名称：江苏中镁工程规划设计研究院有限公司</w:t>
      </w:r>
    </w:p>
    <w:p w14:paraId="31E06A3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供应商地址：南京市高淳区经济开发区恒盛路5号4幢</w:t>
      </w:r>
    </w:p>
    <w:p w14:paraId="007EC0E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成交金额：人民币壹拾伍万玖仟捌佰元整（￥159800）</w:t>
      </w:r>
    </w:p>
    <w:p w14:paraId="362A8B5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评审得分：88.83分</w:t>
      </w:r>
    </w:p>
    <w:p w14:paraId="1995F180">
      <w:pPr>
        <w:keepNext w:val="0"/>
        <w:keepLines w:val="0"/>
        <w:pageBreakBefore w:val="0"/>
        <w:widowControl w:val="0"/>
        <w:numPr>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四、主要标的信息</w:t>
      </w:r>
    </w:p>
    <w:p w14:paraId="07CDE2D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lang w:val="en-US" w:eastAsia="zh-CN"/>
        </w:rPr>
      </w:pPr>
      <w:r>
        <w:rPr>
          <w:rFonts w:hint="eastAsia" w:ascii="宋体" w:hAnsi="宋体" w:eastAsia="宋体" w:cs="宋体"/>
          <w:sz w:val="24"/>
          <w:szCs w:val="24"/>
          <w:lang w:val="en-US" w:eastAsia="zh-CN"/>
        </w:rPr>
        <w:t>服务范围：节点绿化项目可行性研究报告编制，方案设计、初步设计编制。具体内容详见“第五章 项目采购需求”。</w:t>
      </w:r>
    </w:p>
    <w:p w14:paraId="6D3E765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服务要求：详见采购文件</w:t>
      </w:r>
    </w:p>
    <w:p w14:paraId="5A42B88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服务时间：30日历天</w:t>
      </w:r>
      <w:bookmarkStart w:id="0" w:name="_GoBack"/>
      <w:bookmarkEnd w:id="0"/>
    </w:p>
    <w:p w14:paraId="76706C5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服务标准：详见采购文件</w:t>
      </w:r>
    </w:p>
    <w:p w14:paraId="4AE6D66D">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黑体" w:hAnsi="黑体" w:eastAsia="黑体" w:cs="黑体"/>
          <w:b w:val="0"/>
          <w:bCs w:val="0"/>
          <w:kern w:val="0"/>
          <w:sz w:val="24"/>
          <w:szCs w:val="24"/>
          <w:lang w:val="en-US" w:eastAsia="zh-CN"/>
        </w:rPr>
      </w:pPr>
      <w:r>
        <w:rPr>
          <w:rFonts w:hint="eastAsia" w:hAnsi="宋体" w:eastAsia="宋体" w:cs="宋体"/>
          <w:b/>
          <w:bCs w:val="0"/>
          <w:sz w:val="24"/>
          <w:szCs w:val="24"/>
          <w:lang w:val="en-US" w:eastAsia="zh-CN"/>
        </w:rPr>
        <w:t>五</w:t>
      </w:r>
      <w:r>
        <w:rPr>
          <w:rFonts w:hint="eastAsia" w:ascii="宋体" w:hAnsi="宋体" w:eastAsia="宋体" w:cs="宋体"/>
          <w:b/>
          <w:bCs w:val="0"/>
          <w:sz w:val="24"/>
          <w:szCs w:val="24"/>
          <w:lang w:val="en-US" w:eastAsia="zh-CN"/>
        </w:rPr>
        <w:t>、评审专家名单：</w:t>
      </w:r>
      <w:r>
        <w:rPr>
          <w:rFonts w:hint="eastAsia" w:hAnsi="宋体" w:eastAsia="宋体" w:cs="宋体"/>
          <w:b w:val="0"/>
          <w:bCs/>
          <w:sz w:val="24"/>
          <w:szCs w:val="24"/>
          <w:lang w:val="en-US" w:eastAsia="zh-CN"/>
        </w:rPr>
        <w:t>纪丽丽、王时亚、邱冬晨</w:t>
      </w:r>
    </w:p>
    <w:p w14:paraId="18E294D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bCs w:val="0"/>
          <w:sz w:val="24"/>
          <w:szCs w:val="24"/>
          <w:lang w:val="en-US" w:eastAsia="zh-CN"/>
        </w:rPr>
        <w:t>六、招标代理费：</w:t>
      </w:r>
      <w:r>
        <w:rPr>
          <w:rFonts w:hint="eastAsia" w:ascii="宋体" w:hAnsi="宋体" w:eastAsia="宋体" w:cs="宋体"/>
          <w:b w:val="0"/>
          <w:bCs/>
          <w:sz w:val="24"/>
          <w:szCs w:val="24"/>
          <w:lang w:val="en-US" w:eastAsia="zh-CN"/>
        </w:rPr>
        <w:t>3000元，中标人在领取中标通知书前向招标代理人一次性缴纳招标代理费。</w:t>
      </w:r>
    </w:p>
    <w:p w14:paraId="5B2986E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b/>
          <w:bCs w:val="0"/>
          <w:sz w:val="24"/>
          <w:szCs w:val="24"/>
          <w:lang w:val="en-US" w:eastAsia="zh-CN"/>
        </w:rPr>
        <w:t>七、公告期限：</w:t>
      </w:r>
      <w:r>
        <w:rPr>
          <w:rFonts w:hint="eastAsia" w:ascii="宋体" w:hAnsi="宋体" w:eastAsia="宋体" w:cs="宋体"/>
          <w:sz w:val="24"/>
          <w:szCs w:val="24"/>
          <w:lang w:val="en-US" w:eastAsia="zh-CN"/>
        </w:rPr>
        <w:t>自本公告发布之日起1个工作日。</w:t>
      </w:r>
    </w:p>
    <w:p w14:paraId="79DAA84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八、凡对本次公告内容提出询问，请按以下方式联系</w:t>
      </w:r>
    </w:p>
    <w:p w14:paraId="57B80FA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1.采购人信息</w:t>
      </w:r>
    </w:p>
    <w:p w14:paraId="05BCC40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（1）采购人名称：金湖县交通运输局</w:t>
      </w:r>
    </w:p>
    <w:p w14:paraId="2EB7770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（2）采购人地址：江苏省淮安市金湖县神华大道301号</w:t>
      </w:r>
    </w:p>
    <w:p w14:paraId="210E576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（3）联系人：陈鹏禹</w:t>
      </w:r>
    </w:p>
    <w:p w14:paraId="0C6113F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（4）联系电话：18800669341</w:t>
      </w:r>
    </w:p>
    <w:p w14:paraId="32980A8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2.代理机构信息</w:t>
      </w:r>
    </w:p>
    <w:p w14:paraId="3E80AB8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（1）代理机构名称：金湖易采项目管理有限公司</w:t>
      </w:r>
    </w:p>
    <w:p w14:paraId="0F93872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（2）代理机构地址：金湖县园林南路288号市民中心三楼北中庭（业务一部）</w:t>
      </w:r>
    </w:p>
    <w:p w14:paraId="568B94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（3）联系人：陈工</w:t>
      </w:r>
    </w:p>
    <w:p w14:paraId="3AECA32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（4）联系电话：86986001</w:t>
      </w:r>
    </w:p>
    <w:p w14:paraId="5F99B6C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3.项目联系方式</w:t>
      </w:r>
    </w:p>
    <w:p w14:paraId="598FA83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（1）项目联系人：陈工</w:t>
      </w:r>
    </w:p>
    <w:p w14:paraId="6357EC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（2）联系电话：15380660693</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Y2RhNTczYWYyOGQyMTVmZjQwMjZkY2VjODc4MGMifQ=="/>
  </w:docVars>
  <w:rsids>
    <w:rsidRoot w:val="693C0142"/>
    <w:rsid w:val="004347AA"/>
    <w:rsid w:val="008B4998"/>
    <w:rsid w:val="025C5A0C"/>
    <w:rsid w:val="034B6000"/>
    <w:rsid w:val="04AB7EA2"/>
    <w:rsid w:val="055D75CA"/>
    <w:rsid w:val="06862B05"/>
    <w:rsid w:val="06F82FCC"/>
    <w:rsid w:val="06F948A6"/>
    <w:rsid w:val="073525E7"/>
    <w:rsid w:val="08053EFD"/>
    <w:rsid w:val="08AB4172"/>
    <w:rsid w:val="091343F8"/>
    <w:rsid w:val="09290881"/>
    <w:rsid w:val="0A173DC6"/>
    <w:rsid w:val="0A410AF1"/>
    <w:rsid w:val="0AAC68B2"/>
    <w:rsid w:val="0AB614DF"/>
    <w:rsid w:val="0AF00FFB"/>
    <w:rsid w:val="0B0F0BD5"/>
    <w:rsid w:val="0BA27B92"/>
    <w:rsid w:val="0BBD6A75"/>
    <w:rsid w:val="0BF2024F"/>
    <w:rsid w:val="0D1A1691"/>
    <w:rsid w:val="0D422392"/>
    <w:rsid w:val="0EBA78F3"/>
    <w:rsid w:val="0ECF491D"/>
    <w:rsid w:val="0FB471A8"/>
    <w:rsid w:val="12004D3C"/>
    <w:rsid w:val="123C051C"/>
    <w:rsid w:val="12C50511"/>
    <w:rsid w:val="13506A8A"/>
    <w:rsid w:val="13B54A2A"/>
    <w:rsid w:val="161B0A9F"/>
    <w:rsid w:val="16E224DF"/>
    <w:rsid w:val="16F66166"/>
    <w:rsid w:val="1888270D"/>
    <w:rsid w:val="188B76CB"/>
    <w:rsid w:val="18ED2570"/>
    <w:rsid w:val="1B347247"/>
    <w:rsid w:val="1BCB775A"/>
    <w:rsid w:val="1BF41E67"/>
    <w:rsid w:val="1C134E3F"/>
    <w:rsid w:val="1D0E6F59"/>
    <w:rsid w:val="1D570900"/>
    <w:rsid w:val="1E764DB5"/>
    <w:rsid w:val="1E7D61F4"/>
    <w:rsid w:val="1EC93FD7"/>
    <w:rsid w:val="1FFA1475"/>
    <w:rsid w:val="20D30F24"/>
    <w:rsid w:val="20D46CFA"/>
    <w:rsid w:val="24487A82"/>
    <w:rsid w:val="24552767"/>
    <w:rsid w:val="25200CF4"/>
    <w:rsid w:val="26040EF9"/>
    <w:rsid w:val="26D312D7"/>
    <w:rsid w:val="27912C60"/>
    <w:rsid w:val="27D668C5"/>
    <w:rsid w:val="28A04CBD"/>
    <w:rsid w:val="28B2707C"/>
    <w:rsid w:val="28C63F82"/>
    <w:rsid w:val="299C349F"/>
    <w:rsid w:val="29B449E4"/>
    <w:rsid w:val="2A7530F1"/>
    <w:rsid w:val="2AC77A7E"/>
    <w:rsid w:val="2BA93825"/>
    <w:rsid w:val="2C5D62CA"/>
    <w:rsid w:val="2CFF241A"/>
    <w:rsid w:val="2D7C51E9"/>
    <w:rsid w:val="2D857786"/>
    <w:rsid w:val="2EC70446"/>
    <w:rsid w:val="31464495"/>
    <w:rsid w:val="340F388A"/>
    <w:rsid w:val="341A2846"/>
    <w:rsid w:val="3548041F"/>
    <w:rsid w:val="35AD63DC"/>
    <w:rsid w:val="36C82628"/>
    <w:rsid w:val="380638DD"/>
    <w:rsid w:val="387F629D"/>
    <w:rsid w:val="3ACD6E9F"/>
    <w:rsid w:val="3B290CE7"/>
    <w:rsid w:val="3B5D18CA"/>
    <w:rsid w:val="3C335C3C"/>
    <w:rsid w:val="3CF90C34"/>
    <w:rsid w:val="3D7E5380"/>
    <w:rsid w:val="3DED69EA"/>
    <w:rsid w:val="3EB02F23"/>
    <w:rsid w:val="3EBC249E"/>
    <w:rsid w:val="3F031976"/>
    <w:rsid w:val="3F4343E8"/>
    <w:rsid w:val="3FF96E1C"/>
    <w:rsid w:val="413F4659"/>
    <w:rsid w:val="4160450A"/>
    <w:rsid w:val="42E826C4"/>
    <w:rsid w:val="442C5D93"/>
    <w:rsid w:val="445977F2"/>
    <w:rsid w:val="4492209A"/>
    <w:rsid w:val="4568102F"/>
    <w:rsid w:val="466C6B04"/>
    <w:rsid w:val="466E3C09"/>
    <w:rsid w:val="4846162B"/>
    <w:rsid w:val="48737390"/>
    <w:rsid w:val="48AB35E6"/>
    <w:rsid w:val="49DC5F35"/>
    <w:rsid w:val="4ABF0283"/>
    <w:rsid w:val="4C7327B1"/>
    <w:rsid w:val="4CFE5540"/>
    <w:rsid w:val="4D0478AD"/>
    <w:rsid w:val="4D2515D1"/>
    <w:rsid w:val="4D402A80"/>
    <w:rsid w:val="4F4421E2"/>
    <w:rsid w:val="50342257"/>
    <w:rsid w:val="506530CD"/>
    <w:rsid w:val="5079410E"/>
    <w:rsid w:val="5362532D"/>
    <w:rsid w:val="54A865EC"/>
    <w:rsid w:val="55AC0AE1"/>
    <w:rsid w:val="56BA0FDC"/>
    <w:rsid w:val="56F00EA2"/>
    <w:rsid w:val="57654F49"/>
    <w:rsid w:val="57B248A4"/>
    <w:rsid w:val="589C4E3D"/>
    <w:rsid w:val="58C82E7B"/>
    <w:rsid w:val="59500DD1"/>
    <w:rsid w:val="595A2602"/>
    <w:rsid w:val="5AB62945"/>
    <w:rsid w:val="5ADA7B3F"/>
    <w:rsid w:val="5B960AE7"/>
    <w:rsid w:val="5B9B24FC"/>
    <w:rsid w:val="5C272C70"/>
    <w:rsid w:val="5C37679C"/>
    <w:rsid w:val="5C7C3AF6"/>
    <w:rsid w:val="5D8F4D78"/>
    <w:rsid w:val="5E62059E"/>
    <w:rsid w:val="5ECC4D6C"/>
    <w:rsid w:val="5ED01686"/>
    <w:rsid w:val="5FD50C35"/>
    <w:rsid w:val="60A725D1"/>
    <w:rsid w:val="64122457"/>
    <w:rsid w:val="64127035"/>
    <w:rsid w:val="644632B6"/>
    <w:rsid w:val="64887113"/>
    <w:rsid w:val="64DC2F20"/>
    <w:rsid w:val="65472678"/>
    <w:rsid w:val="65B71508"/>
    <w:rsid w:val="66FF17CB"/>
    <w:rsid w:val="685207AD"/>
    <w:rsid w:val="68690092"/>
    <w:rsid w:val="68C573B2"/>
    <w:rsid w:val="693C0142"/>
    <w:rsid w:val="693C6A86"/>
    <w:rsid w:val="697308AB"/>
    <w:rsid w:val="6A9E2C80"/>
    <w:rsid w:val="6AD11522"/>
    <w:rsid w:val="6AF136B5"/>
    <w:rsid w:val="6B5F1CFB"/>
    <w:rsid w:val="6CC731EB"/>
    <w:rsid w:val="6D7952F5"/>
    <w:rsid w:val="6DF53DBF"/>
    <w:rsid w:val="6E7B4D56"/>
    <w:rsid w:val="6E9339B9"/>
    <w:rsid w:val="6E9348F8"/>
    <w:rsid w:val="6F020521"/>
    <w:rsid w:val="6FBA67D7"/>
    <w:rsid w:val="6FF173C5"/>
    <w:rsid w:val="70A27C31"/>
    <w:rsid w:val="70AE27E3"/>
    <w:rsid w:val="71791926"/>
    <w:rsid w:val="71F65D3E"/>
    <w:rsid w:val="728A1F0E"/>
    <w:rsid w:val="72AE5A41"/>
    <w:rsid w:val="72D66D46"/>
    <w:rsid w:val="74114085"/>
    <w:rsid w:val="741B5358"/>
    <w:rsid w:val="746613C8"/>
    <w:rsid w:val="750E0A19"/>
    <w:rsid w:val="7514659C"/>
    <w:rsid w:val="766954DD"/>
    <w:rsid w:val="76C47B54"/>
    <w:rsid w:val="78267E28"/>
    <w:rsid w:val="78C9646B"/>
    <w:rsid w:val="7ABE6A3D"/>
    <w:rsid w:val="7D6C6800"/>
    <w:rsid w:val="7EC94FBD"/>
    <w:rsid w:val="7EE20631"/>
    <w:rsid w:val="7F317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jc w:val="center"/>
    </w:pPr>
    <w:rPr>
      <w:rFonts w:eastAsia="仿宋_GB2312"/>
      <w:sz w:val="28"/>
    </w:rPr>
  </w:style>
  <w:style w:type="paragraph" w:styleId="3">
    <w:name w:val="Plain Text"/>
    <w:basedOn w:val="1"/>
    <w:qFormat/>
    <w:uiPriority w:val="0"/>
    <w:rPr>
      <w:rFonts w:ascii="宋体" w:hAnsi="Courier New"/>
      <w:szCs w:val="20"/>
    </w:rPr>
  </w:style>
  <w:style w:type="paragraph" w:styleId="4">
    <w:name w:val="footer"/>
    <w:basedOn w:val="1"/>
    <w:qFormat/>
    <w:uiPriority w:val="0"/>
    <w:pPr>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FollowedHyperlink"/>
    <w:basedOn w:val="8"/>
    <w:qFormat/>
    <w:uiPriority w:val="0"/>
    <w:rPr>
      <w:color w:val="145CCD"/>
      <w:u w:val="none"/>
    </w:rPr>
  </w:style>
  <w:style w:type="character" w:styleId="11">
    <w:name w:val="Emphasis"/>
    <w:basedOn w:val="8"/>
    <w:qFormat/>
    <w:uiPriority w:val="0"/>
    <w:rPr>
      <w:b/>
      <w:bCs/>
    </w:rPr>
  </w:style>
  <w:style w:type="character" w:styleId="12">
    <w:name w:val="HTML Definition"/>
    <w:basedOn w:val="8"/>
    <w:qFormat/>
    <w:uiPriority w:val="0"/>
  </w:style>
  <w:style w:type="character" w:styleId="13">
    <w:name w:val="HTML Typewriter"/>
    <w:basedOn w:val="8"/>
    <w:qFormat/>
    <w:uiPriority w:val="0"/>
    <w:rPr>
      <w:rFonts w:hint="default" w:ascii="monospace" w:hAnsi="monospace" w:eastAsia="monospace" w:cs="monospace"/>
      <w:sz w:val="20"/>
    </w:rPr>
  </w:style>
  <w:style w:type="character" w:styleId="14">
    <w:name w:val="HTML Acronym"/>
    <w:basedOn w:val="8"/>
    <w:qFormat/>
    <w:uiPriority w:val="0"/>
    <w:rPr>
      <w:shd w:val="clear" w:fill="00B0FA"/>
    </w:rPr>
  </w:style>
  <w:style w:type="character" w:styleId="15">
    <w:name w:val="HTML Variable"/>
    <w:basedOn w:val="8"/>
    <w:qFormat/>
    <w:uiPriority w:val="0"/>
  </w:style>
  <w:style w:type="character" w:styleId="16">
    <w:name w:val="Hyperlink"/>
    <w:basedOn w:val="8"/>
    <w:qFormat/>
    <w:uiPriority w:val="0"/>
    <w:rPr>
      <w:color w:val="145CCD"/>
      <w:u w:val="none"/>
    </w:rPr>
  </w:style>
  <w:style w:type="character" w:styleId="17">
    <w:name w:val="HTML Code"/>
    <w:basedOn w:val="8"/>
    <w:qFormat/>
    <w:uiPriority w:val="0"/>
    <w:rPr>
      <w:rFonts w:ascii="monospace" w:hAnsi="monospace" w:eastAsia="monospace" w:cs="monospace"/>
      <w:vanish/>
      <w:sz w:val="20"/>
    </w:rPr>
  </w:style>
  <w:style w:type="character" w:styleId="18">
    <w:name w:val="HTML Cite"/>
    <w:basedOn w:val="8"/>
    <w:qFormat/>
    <w:uiPriority w:val="0"/>
  </w:style>
  <w:style w:type="character" w:styleId="19">
    <w:name w:val="HTML Keyboard"/>
    <w:basedOn w:val="8"/>
    <w:qFormat/>
    <w:uiPriority w:val="0"/>
    <w:rPr>
      <w:rFonts w:hint="default" w:ascii="monospace" w:hAnsi="monospace" w:eastAsia="monospace" w:cs="monospace"/>
      <w:sz w:val="20"/>
    </w:rPr>
  </w:style>
  <w:style w:type="character" w:styleId="20">
    <w:name w:val="HTML Sample"/>
    <w:basedOn w:val="8"/>
    <w:qFormat/>
    <w:uiPriority w:val="0"/>
    <w:rPr>
      <w:rFonts w:hint="default" w:ascii="monospace" w:hAnsi="monospace" w:eastAsia="monospace" w:cs="monospace"/>
    </w:rPr>
  </w:style>
  <w:style w:type="character" w:customStyle="1" w:styleId="21">
    <w:name w:val="last-child"/>
    <w:basedOn w:val="8"/>
    <w:qFormat/>
    <w:uiPriority w:val="0"/>
  </w:style>
  <w:style w:type="character" w:customStyle="1" w:styleId="22">
    <w:name w:val="layui-this"/>
    <w:basedOn w:val="8"/>
    <w:qFormat/>
    <w:uiPriority w:val="0"/>
    <w:rPr>
      <w:bdr w:val="single" w:color="EEEEEE" w:sz="6" w:space="0"/>
      <w:shd w:val="clear" w:fill="FFFFFF"/>
    </w:rPr>
  </w:style>
  <w:style w:type="character" w:customStyle="1" w:styleId="23">
    <w:name w:val="hover6"/>
    <w:basedOn w:val="8"/>
    <w:qFormat/>
    <w:uiPriority w:val="0"/>
    <w:rPr>
      <w:color w:val="2590EB"/>
    </w:rPr>
  </w:style>
  <w:style w:type="character" w:customStyle="1" w:styleId="24">
    <w:name w:val="hover7"/>
    <w:basedOn w:val="8"/>
    <w:qFormat/>
    <w:uiPriority w:val="0"/>
    <w:rPr>
      <w:color w:val="2590EB"/>
    </w:rPr>
  </w:style>
  <w:style w:type="character" w:customStyle="1" w:styleId="25">
    <w:name w:val="hover8"/>
    <w:basedOn w:val="8"/>
    <w:qFormat/>
    <w:uiPriority w:val="0"/>
  </w:style>
  <w:style w:type="character" w:customStyle="1" w:styleId="26">
    <w:name w:val="nth-child(2)"/>
    <w:basedOn w:val="8"/>
    <w:qFormat/>
    <w:uiPriority w:val="0"/>
  </w:style>
  <w:style w:type="character" w:customStyle="1" w:styleId="27">
    <w:name w:val="first-child"/>
    <w:basedOn w:val="8"/>
    <w:qFormat/>
    <w:uiPriority w:val="0"/>
  </w:style>
  <w:style w:type="character" w:customStyle="1" w:styleId="28">
    <w:name w:val="first-child1"/>
    <w:basedOn w:val="8"/>
    <w:qFormat/>
    <w:uiPriority w:val="0"/>
  </w:style>
  <w:style w:type="character" w:customStyle="1" w:styleId="29">
    <w:name w:val="first-child2"/>
    <w:basedOn w:val="8"/>
    <w:qFormat/>
    <w:uiPriority w:val="0"/>
  </w:style>
  <w:style w:type="character" w:customStyle="1" w:styleId="30">
    <w:name w:val="hover4"/>
    <w:basedOn w:val="8"/>
    <w:qFormat/>
    <w:uiPriority w:val="0"/>
    <w:rPr>
      <w:color w:val="2590EB"/>
    </w:rPr>
  </w:style>
  <w:style w:type="character" w:customStyle="1" w:styleId="31">
    <w:name w:val="hover5"/>
    <w:basedOn w:val="8"/>
    <w:qFormat/>
    <w:uiPriority w:val="0"/>
    <w:rPr>
      <w:color w:val="2590EB"/>
    </w:rPr>
  </w:style>
  <w:style w:type="character" w:customStyle="1" w:styleId="32">
    <w:name w:val="before"/>
    <w:basedOn w:val="8"/>
    <w:qFormat/>
    <w:uiPriority w:val="0"/>
    <w:rPr>
      <w:shd w:val="clear" w:fill="E22323"/>
    </w:rPr>
  </w:style>
  <w:style w:type="character" w:customStyle="1" w:styleId="33">
    <w:name w:val="margin_right202"/>
    <w:basedOn w:val="8"/>
    <w:qFormat/>
    <w:uiPriority w:val="0"/>
  </w:style>
  <w:style w:type="character" w:customStyle="1" w:styleId="34">
    <w:name w:val="active6"/>
    <w:basedOn w:val="8"/>
    <w:qFormat/>
    <w:uiPriority w:val="0"/>
    <w:rPr>
      <w:color w:val="FFFFFF"/>
      <w:shd w:val="clear" w:fill="E2232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486</Words>
  <Characters>582</Characters>
  <Lines>0</Lines>
  <Paragraphs>0</Paragraphs>
  <TotalTime>5</TotalTime>
  <ScaleCrop>false</ScaleCrop>
  <LinksUpToDate>false</LinksUpToDate>
  <CharactersWithSpaces>582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2021-05-31T06:04:00Z</dcterms:created>
  <dc:creator>潘明珠</dc:creator>
  <cp:lastModifiedBy>盐盐有鱼</cp:lastModifiedBy>
  <cp:lastPrinted>2025-05-09T03:34:00Z</cp:lastPrinted>
  <dcterms:modified xsi:type="dcterms:W3CDTF">2025-06-17T04:23:33Z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85D9FF0FDB234EF2B1EF605B9A8FB456_13</vt:lpwstr>
  </property>
  <property fmtid="{D5CDD505-2E9C-101B-9397-08002B2CF9AE}" pid="4" name="KSOTemplateDocerSaveRecord">
    <vt:lpwstr>eyJoZGlkIjoiNGQyY2RhNTczYWYyOGQyMTVmZjQwMjZkY2VjODc4MGMiLCJ1c2VySWQiOiI1MDMzNTA2ODIifQ==</vt:lpwstr>
  </property>
</Properties>
</file>