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华文中宋" w:eastAsia="方正小标宋_GBK"/>
          <w:b/>
          <w:color w:val="FF0000"/>
          <w:spacing w:val="200"/>
          <w:w w:val="70"/>
          <w:sz w:val="136"/>
          <w:szCs w:val="144"/>
        </w:rPr>
      </w:pPr>
      <w:r>
        <w:rPr>
          <w:rFonts w:hint="eastAsia" w:ascii="方正小标宋_GBK" w:hAnsi="华文中宋" w:eastAsia="方正小标宋_GBK"/>
          <w:b/>
          <w:color w:val="FF0000"/>
          <w:spacing w:val="200"/>
          <w:w w:val="70"/>
          <w:sz w:val="136"/>
          <w:szCs w:val="144"/>
          <w:lang w:val="en-US" w:eastAsia="zh-CN"/>
        </w:rPr>
        <w:t>金湖</w:t>
      </w:r>
      <w:r>
        <w:rPr>
          <w:rFonts w:hint="eastAsia" w:ascii="方正小标宋_GBK" w:hAnsi="华文中宋" w:eastAsia="方正小标宋_GBK"/>
          <w:b/>
          <w:color w:val="FF0000"/>
          <w:spacing w:val="200"/>
          <w:w w:val="70"/>
          <w:sz w:val="136"/>
          <w:szCs w:val="144"/>
        </w:rPr>
        <w:t>植保信息</w:t>
      </w:r>
    </w:p>
    <w:p>
      <w:pPr>
        <w:spacing w:line="480" w:lineRule="exact"/>
        <w:jc w:val="center"/>
        <w:rPr>
          <w:rFonts w:ascii="仿宋_GB2312" w:hAnsi="楷体" w:eastAsia="仿宋_GB2312"/>
          <w:b/>
          <w:sz w:val="36"/>
          <w:szCs w:val="36"/>
        </w:rPr>
      </w:pPr>
      <w:r>
        <w:rPr>
          <w:rFonts w:hint="eastAsia" w:ascii="仿宋_GB2312" w:hAnsi="楷体" w:eastAsia="仿宋_GB2312"/>
          <w:b/>
          <w:sz w:val="36"/>
          <w:szCs w:val="36"/>
        </w:rPr>
        <w:t>第</w:t>
      </w:r>
      <w:r>
        <w:rPr>
          <w:rFonts w:hint="eastAsia" w:ascii="仿宋_GB2312" w:hAnsi="楷体" w:eastAsia="仿宋_GB2312"/>
          <w:b/>
          <w:sz w:val="36"/>
          <w:szCs w:val="36"/>
          <w:lang w:val="en-US" w:eastAsia="zh-CN"/>
        </w:rPr>
        <w:t>九</w:t>
      </w:r>
      <w:r>
        <w:rPr>
          <w:rFonts w:hint="eastAsia" w:ascii="仿宋_GB2312" w:hAnsi="楷体" w:eastAsia="仿宋_GB2312"/>
          <w:b/>
          <w:sz w:val="36"/>
          <w:szCs w:val="36"/>
        </w:rPr>
        <w:t>期</w:t>
      </w:r>
    </w:p>
    <w:p>
      <w:pPr>
        <w:spacing w:line="480" w:lineRule="exact"/>
        <w:jc w:val="center"/>
        <w:rPr>
          <w:rFonts w:ascii="仿宋_GB2312" w:hAnsi="楷体" w:eastAsia="仿宋_GB2312"/>
          <w:b/>
          <w:bCs/>
          <w:color w:val="000000"/>
          <w:sz w:val="32"/>
          <w:szCs w:val="32"/>
        </w:rPr>
      </w:pPr>
      <w:r>
        <w:rPr>
          <w:rFonts w:ascii="仿宋_GB2312" w:hAnsi="楷体" w:eastAsia="仿宋_GB2312"/>
          <w:b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358140</wp:posOffset>
                </wp:positionV>
                <wp:extent cx="5257800" cy="0"/>
                <wp:effectExtent l="0" t="19050" r="0" b="1905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28.2pt;height:0pt;width:414pt;z-index:251659264;mso-width-relative:page;mso-height-relative:page;" filled="f" stroked="t" coordsize="21600,21600" o:gfxdata="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id6Gx2AAAAAYBAAAPAAAA&#10;AAAAAAEAIAAAACIAAABkcnMvZG93bnJldi54bWxQSwECFAAUAAAACACHTuJAhlcStdwBAADaAwAA&#10;DgAAAAAAAAABACAAAAAnAQAAZHJzL2Uyb0RvYy54bWxQSwUGAAAAAAYABgBZAQAAdQ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楷体" w:eastAsia="仿宋_GB2312"/>
          <w:b/>
          <w:color w:val="000000"/>
          <w:sz w:val="32"/>
          <w:szCs w:val="32"/>
          <w:lang w:val="en-US" w:eastAsia="zh-CN"/>
        </w:rPr>
        <w:t>金湖县</w:t>
      </w:r>
      <w:r>
        <w:rPr>
          <w:rFonts w:hint="eastAsia" w:ascii="仿宋_GB2312" w:hAnsi="楷体" w:eastAsia="仿宋_GB2312"/>
          <w:b/>
          <w:color w:val="000000"/>
          <w:sz w:val="32"/>
          <w:szCs w:val="32"/>
        </w:rPr>
        <w:t>植保</w:t>
      </w:r>
      <w:r>
        <w:rPr>
          <w:rFonts w:hint="eastAsia" w:ascii="仿宋_GB2312" w:hAnsi="楷体" w:eastAsia="仿宋_GB2312"/>
          <w:b/>
          <w:color w:val="000000"/>
          <w:sz w:val="32"/>
          <w:szCs w:val="32"/>
          <w:lang w:val="en-US" w:eastAsia="zh-CN"/>
        </w:rPr>
        <w:t>植检</w:t>
      </w:r>
      <w:r>
        <w:rPr>
          <w:rFonts w:hint="eastAsia" w:ascii="仿宋_GB2312" w:hAnsi="楷体" w:eastAsia="仿宋_GB2312"/>
          <w:b/>
          <w:color w:val="000000"/>
          <w:sz w:val="32"/>
          <w:szCs w:val="32"/>
        </w:rPr>
        <w:t xml:space="preserve">站      </w:t>
      </w:r>
      <w:r>
        <w:rPr>
          <w:rFonts w:hint="eastAsia" w:ascii="仿宋_GB2312" w:hAnsi="楷体" w:eastAsia="仿宋_GB2312"/>
          <w:b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楷体" w:eastAsia="仿宋_GB2312"/>
          <w:b/>
          <w:color w:val="000000"/>
          <w:sz w:val="32"/>
          <w:szCs w:val="32"/>
        </w:rPr>
        <w:t xml:space="preserve">       </w:t>
      </w:r>
      <w:r>
        <w:rPr>
          <w:rFonts w:ascii="仿宋_GB2312" w:hAnsi="楷体" w:eastAsia="仿宋_GB2312"/>
          <w:b/>
          <w:bCs/>
          <w:color w:val="000000"/>
          <w:sz w:val="32"/>
          <w:szCs w:val="32"/>
        </w:rPr>
        <w:t>20</w:t>
      </w:r>
      <w:r>
        <w:rPr>
          <w:rFonts w:hint="eastAsia" w:ascii="仿宋_GB2312" w:hAnsi="楷体" w:eastAsia="仿宋_GB2312"/>
          <w:b/>
          <w:bCs/>
          <w:color w:val="000000"/>
          <w:sz w:val="32"/>
          <w:szCs w:val="32"/>
        </w:rPr>
        <w:t>2</w:t>
      </w:r>
      <w:r>
        <w:rPr>
          <w:rFonts w:hint="eastAsia" w:ascii="仿宋_GB2312" w:hAnsi="楷体" w:eastAsia="仿宋_GB2312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ascii="仿宋_GB2312" w:hAnsi="楷体" w:eastAsia="仿宋_GB2312"/>
          <w:b/>
          <w:bCs/>
          <w:color w:val="000000"/>
          <w:sz w:val="32"/>
          <w:szCs w:val="32"/>
        </w:rPr>
        <w:t>年</w:t>
      </w:r>
      <w:r>
        <w:rPr>
          <w:rFonts w:hint="eastAsia" w:ascii="仿宋_GB2312" w:hAnsi="楷体" w:eastAsia="仿宋_GB2312"/>
          <w:b/>
          <w:bCs/>
          <w:color w:val="000000"/>
          <w:sz w:val="32"/>
          <w:szCs w:val="32"/>
          <w:lang w:val="en-US" w:eastAsia="zh-CN"/>
        </w:rPr>
        <w:t>6</w:t>
      </w:r>
      <w:r>
        <w:rPr>
          <w:rFonts w:ascii="仿宋_GB2312" w:hAnsi="楷体" w:eastAsia="仿宋_GB2312"/>
          <w:b/>
          <w:bCs/>
          <w:color w:val="000000"/>
          <w:sz w:val="32"/>
          <w:szCs w:val="32"/>
        </w:rPr>
        <w:t>月</w:t>
      </w:r>
      <w:r>
        <w:rPr>
          <w:rFonts w:hint="eastAsia" w:ascii="仿宋_GB2312" w:hAnsi="楷体" w:eastAsia="仿宋_GB2312"/>
          <w:b/>
          <w:bCs/>
          <w:color w:val="000000"/>
          <w:sz w:val="32"/>
          <w:szCs w:val="32"/>
          <w:lang w:val="en-US" w:eastAsia="zh-CN"/>
        </w:rPr>
        <w:t>20</w:t>
      </w:r>
      <w:r>
        <w:rPr>
          <w:rFonts w:ascii="仿宋_GB2312" w:hAnsi="楷体" w:eastAsia="仿宋_GB2312"/>
          <w:b/>
          <w:bCs/>
          <w:color w:val="000000"/>
          <w:sz w:val="32"/>
          <w:szCs w:val="32"/>
        </w:rPr>
        <w:t>日</w:t>
      </w: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2" w:name="_GoBack"/>
      <w:bookmarkStart w:id="0" w:name="OLE_LINK2"/>
      <w:r>
        <w:rPr>
          <w:rFonts w:hint="eastAsia" w:ascii="黑体" w:hAnsi="黑体" w:eastAsia="黑体" w:cs="黑体"/>
          <w:sz w:val="32"/>
          <w:szCs w:val="32"/>
        </w:rPr>
        <w:t>当前水稻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田化学除草的安全提醒</w:t>
      </w:r>
      <w:bookmarkEnd w:id="0"/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前</w:t>
      </w:r>
      <w:r>
        <w:rPr>
          <w:rFonts w:hint="eastAsia" w:ascii="宋体" w:hAnsi="宋体" w:eastAsia="宋体" w:cs="宋体"/>
          <w:sz w:val="24"/>
          <w:szCs w:val="24"/>
        </w:rPr>
        <w:t>我县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水稻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播栽已基本完成，也是稻田杂草防除的关键时期。据气象部门预报，19-22日全省将迎来一次持续强降雨过程。此轮降雨与除草剂施用关键期重叠，若违规用药极易引发药害风险。因此广大农户要及时做好水稻田杂草科学化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一、用药风险警示。（1）在本次强降雨的背景下，施用除草剂务必要按照登记用量用药、避免追求效果擅自加大剂量。确保田间有排水口，防止暴雨后积水过深淹没秧心，出现药害。（2）严禁使用甲氧咪草烟、咪唑乙烟酸等咪唑啉酮类除草剂。这类除草剂仅登记用于大豆田，在水稻田使用属于严重违法行为（违反《农药管理条例》第二十七条、第三十四条）。对当季水稻极易造成严重药害（抑制生长、死苗）；残留期长，对后茬小麦、油菜、蔬菜等作物构成毁灭性威胁。违规使用者将面临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bookmarkStart w:id="1" w:name="OLE_LINK1"/>
      <w:r>
        <w:rPr>
          <w:rFonts w:hint="eastAsia"/>
          <w:lang w:val="en-US" w:eastAsia="zh-CN"/>
        </w:rPr>
        <w:t xml:space="preserve"> </w:t>
      </w:r>
      <w:bookmarkEnd w:id="1"/>
      <w:r>
        <w:rPr>
          <w:rFonts w:hint="eastAsia" w:ascii="宋体" w:hAnsi="宋体" w:cs="宋体"/>
          <w:sz w:val="24"/>
          <w:szCs w:val="24"/>
          <w:lang w:val="en-US" w:eastAsia="zh-CN"/>
        </w:rPr>
        <w:t>二、抢抓时机，做好杂草防除。水稻田杂草防除要根据不同播栽方式，科学选择相应药剂，及时做好播栽前后的土壤封闭处理，有效降低杂草基数；对杂草已经出苗田块，要根据田间杂草草相，选择相应的除草剂做好“封杀结合”或茎叶处理；对受水淹，田间管理粗放的弱苗田块 ，待苗情好转后，及时做好补治工作；对部分用药不当产生药害的田块，要及时采取补救措施，可喷施芸苔素内脂、赤霉素等植物生长调节剂缓解、加强肥水管理，减轻水稻受损程度。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三、规范操作，确保用药安全。（1）必须选用在水稻上登记的除草剂，严格按标签标注的作物、剂量、时期、方法使用。严禁超范围、超剂量用药。（2）配药必须采用“二次稀释”（先小容器配母液，再倒入大桶加水稀释），确保药液均匀，降低药害风险。（3）严禁在蜜源植物花期、桑园、水产养殖区、水源地及其上风向进行无人机或人工喷药，严防漂移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 w:leftChars="0" w:right="0" w:rightChars="0" w:firstLine="560" w:firstLineChars="200"/>
        <w:jc w:val="both"/>
        <w:textAlignment w:val="auto"/>
        <w:outlineLvl w:val="9"/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1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-219075</wp:posOffset>
              </wp:positionH>
              <wp:positionV relativeFrom="paragraph">
                <wp:posOffset>305435</wp:posOffset>
              </wp:positionV>
              <wp:extent cx="3810" cy="6350"/>
              <wp:effectExtent l="0" t="0" r="0" b="0"/>
              <wp:wrapNone/>
              <wp:docPr id="2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810" cy="635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flip:y;margin-left:-17.25pt;margin-top:24.05pt;height:0.5pt;width:0.3pt;z-index:251659264;mso-width-relative:page;mso-height-relative:page;" filled="f" stroked="t" coordsize="21600,21600" o:gfxdata="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iNzHdgAAAAJAQAADwAAAAAAAAABACAAAAAiAAAAZHJzL2Rvd25yZXYueG1sUEsBAhQAFAAA&#10;AAgAh07iQFeo4yDvAQAA5QMAAA4AAAAAAAAAAQAgAAAAJwEAAGRycy9lMm9Eb2MueG1sUEsFBgAA&#10;AAAGAAYAWQEAAIg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MjkxODYwNzczYWEzYjFiNjZkOWYyM2UwMjZjYzkifQ=="/>
    <w:docVar w:name="KSO_WPS_MARK_KEY" w:val="8a22d6e7-4a1a-495b-8952-99cd7070ae56"/>
  </w:docVars>
  <w:rsids>
    <w:rsidRoot w:val="003B1092"/>
    <w:rsid w:val="000002CE"/>
    <w:rsid w:val="00021E1E"/>
    <w:rsid w:val="00032691"/>
    <w:rsid w:val="00057748"/>
    <w:rsid w:val="00070440"/>
    <w:rsid w:val="000B09DD"/>
    <w:rsid w:val="000C5DFE"/>
    <w:rsid w:val="000E2ED5"/>
    <w:rsid w:val="00122709"/>
    <w:rsid w:val="001E374C"/>
    <w:rsid w:val="00213398"/>
    <w:rsid w:val="00215374"/>
    <w:rsid w:val="00257B0C"/>
    <w:rsid w:val="00290827"/>
    <w:rsid w:val="002C05AA"/>
    <w:rsid w:val="002E2328"/>
    <w:rsid w:val="00311B27"/>
    <w:rsid w:val="003215A6"/>
    <w:rsid w:val="00370BE2"/>
    <w:rsid w:val="003A5B51"/>
    <w:rsid w:val="003B1092"/>
    <w:rsid w:val="00422DF6"/>
    <w:rsid w:val="004435AF"/>
    <w:rsid w:val="004A1E16"/>
    <w:rsid w:val="004C721E"/>
    <w:rsid w:val="00507305"/>
    <w:rsid w:val="005208A1"/>
    <w:rsid w:val="0053021D"/>
    <w:rsid w:val="005315F2"/>
    <w:rsid w:val="00535061"/>
    <w:rsid w:val="0055730E"/>
    <w:rsid w:val="005D0E3B"/>
    <w:rsid w:val="005F4F06"/>
    <w:rsid w:val="00655B1B"/>
    <w:rsid w:val="00656BE9"/>
    <w:rsid w:val="006745E9"/>
    <w:rsid w:val="006B03D9"/>
    <w:rsid w:val="00716A3A"/>
    <w:rsid w:val="007329B6"/>
    <w:rsid w:val="0073548F"/>
    <w:rsid w:val="0076729B"/>
    <w:rsid w:val="007B4C10"/>
    <w:rsid w:val="007D3114"/>
    <w:rsid w:val="007D71E5"/>
    <w:rsid w:val="007F3C98"/>
    <w:rsid w:val="00801DDB"/>
    <w:rsid w:val="0081313C"/>
    <w:rsid w:val="00854BC0"/>
    <w:rsid w:val="008A0B79"/>
    <w:rsid w:val="008A4097"/>
    <w:rsid w:val="00901678"/>
    <w:rsid w:val="009127D3"/>
    <w:rsid w:val="009270E1"/>
    <w:rsid w:val="00936134"/>
    <w:rsid w:val="00942EA9"/>
    <w:rsid w:val="00962160"/>
    <w:rsid w:val="0096792D"/>
    <w:rsid w:val="009A14F9"/>
    <w:rsid w:val="009D54DA"/>
    <w:rsid w:val="009F1101"/>
    <w:rsid w:val="00A23C71"/>
    <w:rsid w:val="00A30591"/>
    <w:rsid w:val="00A426C1"/>
    <w:rsid w:val="00A75D06"/>
    <w:rsid w:val="00A906B2"/>
    <w:rsid w:val="00AD5EF0"/>
    <w:rsid w:val="00AE2306"/>
    <w:rsid w:val="00B23068"/>
    <w:rsid w:val="00B60509"/>
    <w:rsid w:val="00B60A7B"/>
    <w:rsid w:val="00B70916"/>
    <w:rsid w:val="00B739A5"/>
    <w:rsid w:val="00B77BEE"/>
    <w:rsid w:val="00B82913"/>
    <w:rsid w:val="00BC2916"/>
    <w:rsid w:val="00BF7FEA"/>
    <w:rsid w:val="00C32A02"/>
    <w:rsid w:val="00C67A00"/>
    <w:rsid w:val="00C720E7"/>
    <w:rsid w:val="00C76D13"/>
    <w:rsid w:val="00C84CAE"/>
    <w:rsid w:val="00CA6F75"/>
    <w:rsid w:val="00CE159B"/>
    <w:rsid w:val="00CE7E2D"/>
    <w:rsid w:val="00CF6D56"/>
    <w:rsid w:val="00D035D4"/>
    <w:rsid w:val="00D04651"/>
    <w:rsid w:val="00D54745"/>
    <w:rsid w:val="00D722E4"/>
    <w:rsid w:val="00D822A0"/>
    <w:rsid w:val="00DC296A"/>
    <w:rsid w:val="00E02793"/>
    <w:rsid w:val="00E82435"/>
    <w:rsid w:val="00EB36AE"/>
    <w:rsid w:val="00F21F1B"/>
    <w:rsid w:val="00F509BA"/>
    <w:rsid w:val="00F96285"/>
    <w:rsid w:val="00FA5218"/>
    <w:rsid w:val="00FB4114"/>
    <w:rsid w:val="02FD2199"/>
    <w:rsid w:val="0B8B2A81"/>
    <w:rsid w:val="122D6481"/>
    <w:rsid w:val="13916645"/>
    <w:rsid w:val="1FF57F5C"/>
    <w:rsid w:val="21FB1157"/>
    <w:rsid w:val="231B19B9"/>
    <w:rsid w:val="259D4A87"/>
    <w:rsid w:val="37E45953"/>
    <w:rsid w:val="38E057F5"/>
    <w:rsid w:val="3B563F50"/>
    <w:rsid w:val="3DA952B5"/>
    <w:rsid w:val="3FD2190B"/>
    <w:rsid w:val="534D7356"/>
    <w:rsid w:val="55046B51"/>
    <w:rsid w:val="5DDF5291"/>
    <w:rsid w:val="6217712A"/>
    <w:rsid w:val="631637D0"/>
    <w:rsid w:val="66D43E3A"/>
    <w:rsid w:val="6FA33A2C"/>
    <w:rsid w:val="7015570F"/>
    <w:rsid w:val="72BC7FC1"/>
    <w:rsid w:val="7EBD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730</Words>
  <Characters>738</Characters>
  <Lines>12</Lines>
  <Paragraphs>3</Paragraphs>
  <TotalTime>2</TotalTime>
  <ScaleCrop>false</ScaleCrop>
  <LinksUpToDate>false</LinksUpToDate>
  <CharactersWithSpaces>760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2019-06-17T00:32:00Z</dcterms:created>
  <dc:creator>zbz</dc:creator>
  <cp:lastModifiedBy>高明</cp:lastModifiedBy>
  <cp:lastPrinted>2024-02-28T01:11:00Z</cp:lastPrinted>
  <dcterms:modified xsi:type="dcterms:W3CDTF">2025-06-20T08:03:55Z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035056B25B1F426CBC764C2436C1B53A_13</vt:lpwstr>
  </property>
</Properties>
</file>