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47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金湖县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  <w:t>市场监督管理局夏季消费者食品安全风险提示</w:t>
      </w:r>
    </w:p>
    <w:p w14:paraId="1A524A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1F6F40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进入夏季，由于天气炎热，病原微生物繁殖速度快，食物易腐败变质，产生毒素，发生细菌性、真菌性、化学性等各类食物中毒的风险加大。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防范食物中毒事故的发生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金湖县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市场监督管理局特此发布如下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食品安全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风险提示：</w:t>
      </w:r>
    </w:p>
    <w:p w14:paraId="25D0FF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外出就餐要选好</w:t>
      </w:r>
    </w:p>
    <w:p w14:paraId="7D92FC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建议消费者外出就餐时，选择证照齐全并公示、经营环境整洁的餐饮服务单位。不盲目追求过于“新、奇、特”的猎奇餐食与刺激口感。</w:t>
      </w:r>
    </w:p>
    <w:p w14:paraId="0817AC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二、点选外卖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有讲究</w:t>
      </w:r>
    </w:p>
    <w:p w14:paraId="159EF6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点外卖时，要选择证照齐全、信誉度高的餐饮服务单位。优先选择距离较近、配送时间较短的餐饮服务单位，点餐时要适量，避免浪费。同时，尽量选择新鲜、熟透的食物，收到餐食后要检查包装及食材质量，并尽快食用。</w:t>
      </w:r>
    </w:p>
    <w:p w14:paraId="757345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三、食材安全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要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留意</w:t>
      </w:r>
    </w:p>
    <w:p w14:paraId="3B49AB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选购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家庭用餐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食材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，要到证照齐全、管理规范的正规商超、市场，不购买无厂名、厂址、生产日期、保质期的食品，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选购新鲜食物，不要购买不新鲜的果蔬和水产品、未经检疫检验的肉及肉制品、感官性状异常和死因不明的禽、畜肉等，不采购或食用长江非法渔获物、野生动物及其制品等，不吃腐烂变质或超过保质期的食品。特别是肉及肉制品、粮食类食品及其制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食物选购时，可先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行感官检查，观察其色泽、气味等是否正常，其贮存条件要符合对应要求，避免腐败变质、潮湿霉变等情况的发生。</w:t>
      </w:r>
    </w:p>
    <w:p w14:paraId="5E4CA6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四、合理储存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加热食物</w:t>
      </w:r>
    </w:p>
    <w:p w14:paraId="6A9E2B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夏季气温高，食物易变质。冰箱中食物要生熟分开，避免交叉污染。需要冷藏、冷冻的食品，尽快置于冰箱贮存，避免脱冷存放。即开即食食品，开启后应妥善贮存并尽快食用。居家烹饪时要注意生熟分开，避免交叉污染。制作食物时充分加热，保证烧熟煮透。剩饭剩菜要及时存放于冰箱内，并在食用前彻底加热。隔夜饭菜或冷藏后的食物在食用前要加热至中心温度达到70℃以上，确保烧熟煮透。鲜蛋应与其他食材隔离存放，在加工前务必清洗干净，防止沙门氏菌感染致病。</w:t>
      </w:r>
    </w:p>
    <w:p w14:paraId="105DB7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若消费者就餐后出现恶心、呕吐、腹痛、腹泻等症状，要立即停止食用可疑食品，及时到正规医院就诊，并保存好消费凭证、就诊记录等相关证据。如发现餐饮服务单位存在食品安全问题或身体不适与就餐有关，可直接联系属地市场监管部门或拨打123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12315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进行投诉举报，积极配合事件调查处理，依法维护自身合法权益。</w:t>
      </w:r>
    </w:p>
    <w:p w14:paraId="0E84C1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11B9F51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E6D7F"/>
    <w:rsid w:val="007113AA"/>
    <w:rsid w:val="1A8E6D7F"/>
    <w:rsid w:val="1ABF091F"/>
    <w:rsid w:val="2E7A444E"/>
    <w:rsid w:val="3B8E3223"/>
    <w:rsid w:val="5DB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1386</Words>
  <Characters>1392</Characters>
  <Lines>0</Lines>
  <Paragraphs>0</Paragraphs>
  <TotalTime>11</TotalTime>
  <ScaleCrop>false</ScaleCrop>
  <LinksUpToDate>false</LinksUpToDate>
  <CharactersWithSpaces>1392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2025-07-10T06:43:00Z</dcterms:created>
  <dc:creator>Wenwen</dc:creator>
  <cp:lastModifiedBy>Wenwen</cp:lastModifiedBy>
  <dcterms:modified xsi:type="dcterms:W3CDTF">2025-07-10T07:03:05Z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263AF165E3A74FDE8D3ED564DA6A4A66_11</vt:lpwstr>
  </property>
  <property fmtid="{D5CDD505-2E9C-101B-9397-08002B2CF9AE}" pid="4" name="KSOTemplateDocerSaveRecord">
    <vt:lpwstr>eyJoZGlkIjoiZjNhZjcxMzllYWI3NGRmMzNlZWUxYTQ0ZGJiZGE0MDIiLCJ1c2VySWQiOiI1MTAzMDE1NzkifQ==</vt:lpwstr>
  </property>
</Properties>
</file>