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AC55">
      <w:pPr>
        <w:spacing w:before="156" w:beforeLines="50" w:line="520" w:lineRule="atLeast"/>
        <w:jc w:val="left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黑体" w:eastAsia="黑体"/>
          <w:bCs/>
          <w:spacing w:val="-20"/>
          <w:sz w:val="28"/>
          <w:szCs w:val="28"/>
          <w:lang w:val="en-US" w:eastAsia="zh-CN"/>
        </w:rPr>
        <w:t>附件2：</w:t>
      </w:r>
    </w:p>
    <w:p w14:paraId="65D1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金湖县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年基层农技推广体系改革与建设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种植业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项目</w:t>
      </w:r>
    </w:p>
    <w:p w14:paraId="4C3F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新农人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登记表</w:t>
      </w:r>
    </w:p>
    <w:tbl>
      <w:tblPr>
        <w:tblStyle w:val="6"/>
        <w:tblpPr w:leftFromText="180" w:rightFromText="180" w:vertAnchor="text" w:horzAnchor="margin" w:tblpXSpec="center" w:tblpY="31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09"/>
        <w:gridCol w:w="1880"/>
        <w:gridCol w:w="1405"/>
        <w:gridCol w:w="1270"/>
        <w:gridCol w:w="1451"/>
      </w:tblGrid>
      <w:tr w14:paraId="6D1D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607F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户主姓名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3D1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41E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性    别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3989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EA10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16A5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1AD3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14F5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文化程度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918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E94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70BB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A2C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家庭人口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89A0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4439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0B5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示范品种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8FC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930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995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31CE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务农劳力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3299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21B6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1296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11A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F58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C26F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8D42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2349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32D9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2B23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2024年人均纯收入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FFC4">
            <w:pPr>
              <w:pStyle w:val="3"/>
              <w:spacing w:line="500" w:lineRule="exact"/>
              <w:ind w:firstLine="0"/>
              <w:jc w:val="center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AEC4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17C1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331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6BB7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家庭住址</w:t>
            </w:r>
          </w:p>
        </w:tc>
        <w:tc>
          <w:tcPr>
            <w:tcW w:w="4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39B4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BCE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邮    编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069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198D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CA5B">
            <w:pPr>
              <w:pStyle w:val="3"/>
              <w:spacing w:line="500" w:lineRule="exact"/>
              <w:ind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本人签字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E09B5">
            <w:pPr>
              <w:pStyle w:val="3"/>
              <w:spacing w:line="500" w:lineRule="exact"/>
              <w:ind w:left="4549" w:leftChars="2052" w:hanging="240" w:hangingChars="10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       </w:t>
            </w:r>
          </w:p>
          <w:p w14:paraId="4851DE7B">
            <w:pPr>
              <w:pStyle w:val="3"/>
              <w:spacing w:line="500" w:lineRule="exact"/>
              <w:ind w:left="4549" w:leftChars="2052" w:hanging="240" w:hangingChars="10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94397AD">
            <w:pPr>
              <w:pStyle w:val="3"/>
              <w:spacing w:line="500" w:lineRule="exact"/>
              <w:ind w:left="4549" w:leftChars="2166"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年    月    日 </w:t>
            </w:r>
          </w:p>
        </w:tc>
      </w:tr>
      <w:tr w14:paraId="17EE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FE19">
            <w:pPr>
              <w:pStyle w:val="3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村（居） 委  会意 见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E75B3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222637B3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536F2E2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1A6E2E70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  <w:tr w14:paraId="45BE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D0E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镇(街道)</w:t>
            </w:r>
          </w:p>
          <w:p w14:paraId="4524DF93">
            <w:pPr>
              <w:pStyle w:val="3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意   见</w:t>
            </w:r>
          </w:p>
        </w:tc>
        <w:tc>
          <w:tcPr>
            <w:tcW w:w="7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FB3F2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7940A079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661879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5DF54849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</w:tbl>
    <w:p w14:paraId="2F565255"/>
    <w:p w14:paraId="7E59102E">
      <w:pPr>
        <w:spacing w:line="440" w:lineRule="exact"/>
        <w:ind w:right="600"/>
      </w:pPr>
      <w:bookmarkStart w:id="0" w:name="_GoBack"/>
      <w:bookmarkEnd w:id="0"/>
    </w:p>
    <w:sectPr>
      <w:footerReference r:id="rId3" w:type="default"/>
      <w:pgSz w:w="11906" w:h="16838"/>
      <w:pgMar w:top="1417" w:right="1361" w:bottom="68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A3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BD7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BD7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5DE5"/>
    <w:rsid w:val="17125CEF"/>
    <w:rsid w:val="1ADB0B3A"/>
    <w:rsid w:val="1E4744D0"/>
    <w:rsid w:val="1EA731C1"/>
    <w:rsid w:val="231C0113"/>
    <w:rsid w:val="32AE0B6A"/>
    <w:rsid w:val="33B271F9"/>
    <w:rsid w:val="409A272E"/>
    <w:rsid w:val="427C418B"/>
    <w:rsid w:val="4F427062"/>
    <w:rsid w:val="544467E1"/>
    <w:rsid w:val="594A11CB"/>
    <w:rsid w:val="5E7B72A3"/>
    <w:rsid w:val="604A33D1"/>
    <w:rsid w:val="632C3261"/>
    <w:rsid w:val="701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Indent 2"/>
    <w:basedOn w:val="1"/>
    <w:unhideWhenUsed/>
    <w:uiPriority w:val="0"/>
    <w:pPr>
      <w:spacing w:line="360" w:lineRule="auto"/>
      <w:ind w:firstLine="640"/>
    </w:pPr>
    <w:rPr>
      <w:rFonts w:ascii="黑体" w:eastAsia="黑体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2491</Words>
  <Characters>2620</Characters>
  <Lines>0</Lines>
  <Paragraphs>0</Paragraphs>
  <TotalTime>1</TotalTime>
  <ScaleCrop>false</ScaleCrop>
  <LinksUpToDate>false</LinksUpToDate>
  <CharactersWithSpaces>2990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2025-09-23T07:02:00Z</dcterms:created>
  <dc:creator>Administrator</dc:creator>
  <cp:lastModifiedBy>朗朗乾坤</cp:lastModifiedBy>
  <dcterms:modified xsi:type="dcterms:W3CDTF">2025-09-23T08:28:19Z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eyJoZGlkIjoiNzY4ZjIyMzBkYmRmNzI5OTM4NWM3Y2Y5YWQ1YmU3MWIiLCJ1c2VySWQiOiI0NTI2NDUxOTkifQ==</vt:lpwstr>
  </property>
  <property fmtid="{D5CDD505-2E9C-101B-9397-08002B2CF9AE}" pid="4" name="ICV">
    <vt:lpwstr>AD313C674B3340C39DA1F6F2BD924E85_12</vt:lpwstr>
  </property>
</Properties>
</file>