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DEE6C">
      <w:pPr>
        <w:spacing w:before="156" w:beforeLines="50" w:line="520" w:lineRule="atLeast"/>
        <w:jc w:val="left"/>
        <w:rPr>
          <w:rFonts w:hint="default" w:ascii="黑体" w:eastAsia="黑体"/>
          <w:bCs/>
          <w:spacing w:val="-20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spacing w:val="-20"/>
          <w:sz w:val="28"/>
          <w:szCs w:val="28"/>
          <w:lang w:val="en-US" w:eastAsia="zh-CN"/>
        </w:rPr>
        <w:t>附件1：</w:t>
      </w:r>
    </w:p>
    <w:p w14:paraId="7C2F20E5">
      <w:pPr>
        <w:spacing w:before="156" w:beforeLines="50" w:line="52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</w:rPr>
        <w:t>金湖县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</w:rPr>
        <w:t>年基层农技推广体系改革与建设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种植业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</w:rPr>
        <w:t>项目科技示范户登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记表</w:t>
      </w:r>
    </w:p>
    <w:tbl>
      <w:tblPr>
        <w:tblStyle w:val="6"/>
        <w:tblpPr w:leftFromText="180" w:rightFromText="180" w:vertAnchor="text" w:horzAnchor="margin" w:tblpXSpec="center" w:tblpY="31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99"/>
        <w:gridCol w:w="1865"/>
        <w:gridCol w:w="1394"/>
        <w:gridCol w:w="1260"/>
        <w:gridCol w:w="1440"/>
      </w:tblGrid>
      <w:tr w14:paraId="01CE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16EC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户主姓名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C451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D31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性    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BD9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E684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00CE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6BCF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350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文化程度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321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0DD8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39E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0F1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家庭人口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7133">
            <w:pPr>
              <w:pStyle w:val="3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71F8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5C6E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示范品种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5628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5933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D05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C468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务农劳力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9CF6">
            <w:pPr>
              <w:pStyle w:val="3"/>
              <w:spacing w:line="500" w:lineRule="exact"/>
              <w:ind w:firstLine="48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54AD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4AEE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C35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2B5D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规 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51EF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D25F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F0E7">
            <w:pPr>
              <w:widowControl/>
              <w:jc w:val="left"/>
              <w:rPr>
                <w:rFonts w:ascii="仿宋_GB2312" w:hAnsi="宋体" w:eastAsia="仿宋_GB2312"/>
                <w:b w:val="0"/>
                <w:bCs/>
                <w:sz w:val="24"/>
                <w:szCs w:val="20"/>
              </w:rPr>
            </w:pPr>
          </w:p>
        </w:tc>
      </w:tr>
      <w:tr w14:paraId="08DF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4DA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2024年人均纯收入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780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1955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2F42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38A7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7276">
            <w:pPr>
              <w:pStyle w:val="3"/>
              <w:spacing w:line="500" w:lineRule="exact"/>
              <w:ind w:firstLine="240" w:firstLineChars="10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家庭住址</w:t>
            </w: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BDD6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37E1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邮    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196A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</w:tc>
      </w:tr>
      <w:tr w14:paraId="4D26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9FF0">
            <w:pPr>
              <w:pStyle w:val="3"/>
              <w:spacing w:line="500" w:lineRule="exact"/>
              <w:ind w:firstLine="240" w:firstLine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本人签字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0DD14">
            <w:pPr>
              <w:pStyle w:val="3"/>
              <w:spacing w:line="500" w:lineRule="exact"/>
              <w:ind w:left="4549" w:leftChars="2052" w:hanging="240" w:hangingChars="10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       年    月    日 </w:t>
            </w:r>
          </w:p>
        </w:tc>
      </w:tr>
      <w:tr w14:paraId="01E9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B408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村（居） 委  会意 见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3E2FF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7D1A3C49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11AB549C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FD434E4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  <w:tr w14:paraId="7FAC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064C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镇(街道)</w:t>
            </w:r>
          </w:p>
          <w:p w14:paraId="4721C06B">
            <w:pPr>
              <w:pStyle w:val="3"/>
              <w:spacing w:line="500" w:lineRule="exact"/>
              <w:ind w:firstLine="0"/>
              <w:jc w:val="center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>意   见</w:t>
            </w:r>
          </w:p>
        </w:tc>
        <w:tc>
          <w:tcPr>
            <w:tcW w:w="7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BE2FD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3D249A58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6F18ED04">
            <w:pPr>
              <w:pStyle w:val="3"/>
              <w:spacing w:line="500" w:lineRule="exact"/>
              <w:ind w:firstLine="0"/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</w:p>
          <w:p w14:paraId="3960E858">
            <w:pPr>
              <w:pStyle w:val="3"/>
              <w:spacing w:line="500" w:lineRule="exact"/>
              <w:ind w:firstLine="0"/>
              <w:rPr>
                <w:rFonts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kern w:val="2"/>
                <w:sz w:val="24"/>
                <w:lang w:val="en-US" w:eastAsia="zh-CN"/>
              </w:rPr>
              <w:t xml:space="preserve">                      签章：          年    月    日</w:t>
            </w:r>
          </w:p>
        </w:tc>
      </w:tr>
    </w:tbl>
    <w:p w14:paraId="1E31B675"/>
    <w:p w14:paraId="65A3E7F5"/>
    <w:p w14:paraId="7E59102E">
      <w:pPr>
        <w:spacing w:line="440" w:lineRule="exact"/>
        <w:ind w:right="600"/>
      </w:pPr>
      <w:bookmarkStart w:id="0" w:name="_GoBack"/>
      <w:bookmarkEnd w:id="0"/>
    </w:p>
    <w:sectPr>
      <w:footerReference r:id="rId3" w:type="default"/>
      <w:pgSz w:w="11906" w:h="16838"/>
      <w:pgMar w:top="1417" w:right="1361" w:bottom="68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A3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BD7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BD7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5DE5"/>
    <w:rsid w:val="17125CEF"/>
    <w:rsid w:val="1ADB0B3A"/>
    <w:rsid w:val="1E4744D0"/>
    <w:rsid w:val="1EA731C1"/>
    <w:rsid w:val="231C0113"/>
    <w:rsid w:val="32AE0B6A"/>
    <w:rsid w:val="33B271F9"/>
    <w:rsid w:val="409A272E"/>
    <w:rsid w:val="427C418B"/>
    <w:rsid w:val="4F427062"/>
    <w:rsid w:val="544467E1"/>
    <w:rsid w:val="5E7B72A3"/>
    <w:rsid w:val="604A33D1"/>
    <w:rsid w:val="629053C0"/>
    <w:rsid w:val="632C3261"/>
    <w:rsid w:val="701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 Indent 2"/>
    <w:basedOn w:val="1"/>
    <w:unhideWhenUsed/>
    <w:qFormat/>
    <w:uiPriority w:val="0"/>
    <w:pPr>
      <w:spacing w:line="360" w:lineRule="auto"/>
      <w:ind w:firstLine="640"/>
    </w:pPr>
    <w:rPr>
      <w:rFonts w:ascii="黑体" w:eastAsia="黑体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2491</Words>
  <Characters>2620</Characters>
  <Lines>0</Lines>
  <Paragraphs>0</Paragraphs>
  <TotalTime>1</TotalTime>
  <ScaleCrop>false</ScaleCrop>
  <LinksUpToDate>false</LinksUpToDate>
  <CharactersWithSpaces>2990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2025-09-23T07:02:00Z</dcterms:created>
  <dc:creator>Administrator</dc:creator>
  <cp:lastModifiedBy>朗朗乾坤</cp:lastModifiedBy>
  <dcterms:modified xsi:type="dcterms:W3CDTF">2025-09-23T08:27:44Z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eyJoZGlkIjoiNzY4ZjIyMzBkYmRmNzI5OTM4NWM3Y2Y5YWQ1YmU3MWIiLCJ1c2VySWQiOiI0NTI2NDUxOTkifQ==</vt:lpwstr>
  </property>
  <property fmtid="{D5CDD505-2E9C-101B-9397-08002B2CF9AE}" pid="4" name="ICV">
    <vt:lpwstr>AD313C674B3340C39DA1F6F2BD924E85_12</vt:lpwstr>
  </property>
</Properties>
</file>