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BB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附件</w:t>
      </w:r>
    </w:p>
    <w:p w14:paraId="7D926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640" w:lineRule="exact"/>
        <w:jc w:val="center"/>
        <w:textAlignment w:val="auto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金湖县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年民生实事项目建议征集表</w:t>
      </w:r>
    </w:p>
    <w:tbl>
      <w:tblPr>
        <w:tblStyle w:val="4"/>
        <w:tblpPr w:leftFromText="180" w:rightFromText="180" w:vertAnchor="text" w:horzAnchor="margin" w:tblpXSpec="center" w:tblpY="9"/>
        <w:tblW w:w="85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2"/>
      </w:tblGrid>
      <w:tr w14:paraId="09A1D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3356D9B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建议名称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AAF241A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1630E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EE21739">
            <w:pPr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建议内容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35D37A"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0B97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9AF3BF">
            <w:pPr>
              <w:spacing w:after="0" w:line="54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项目实施</w:t>
            </w:r>
          </w:p>
          <w:p w14:paraId="31B02FC7">
            <w:pPr>
              <w:spacing w:after="0" w:line="5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理由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AE6F9C"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D655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1CF1C9E">
            <w:pPr>
              <w:spacing w:after="0" w:line="5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建议人及联系方式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3F83A7"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7F1C3275">
      <w:pPr>
        <w:spacing w:after="0" w:line="440" w:lineRule="exact"/>
        <w:rPr>
          <w:rFonts w:ascii="Times New Roman" w:hAnsi="Times New Roman" w:eastAsia="楷体_GB2312" w:cs="Times New Roman"/>
          <w:color w:val="000000"/>
          <w:sz w:val="24"/>
        </w:rPr>
      </w:pPr>
      <w:r>
        <w:rPr>
          <w:rFonts w:ascii="Times New Roman" w:hAnsi="Times New Roman" w:eastAsia="楷体_GB2312" w:cs="Times New Roman"/>
          <w:color w:val="000000"/>
          <w:sz w:val="24"/>
        </w:rPr>
        <w:t>填表说明：1.请一事一建议。</w:t>
      </w:r>
    </w:p>
    <w:p w14:paraId="610CD248">
      <w:pPr>
        <w:spacing w:after="0" w:line="440" w:lineRule="exact"/>
        <w:ind w:firstLine="1200" w:firstLineChars="500"/>
        <w:rPr>
          <w:rFonts w:ascii="Times New Roman" w:hAnsi="Times New Roman" w:eastAsia="楷体_GB2312" w:cs="Times New Roman"/>
          <w:color w:val="000000"/>
          <w:sz w:val="24"/>
        </w:rPr>
      </w:pPr>
      <w:r>
        <w:rPr>
          <w:rFonts w:ascii="Times New Roman" w:hAnsi="Times New Roman" w:eastAsia="楷体_GB2312" w:cs="Times New Roman"/>
          <w:color w:val="000000"/>
          <w:sz w:val="24"/>
        </w:rPr>
        <w:t>2.一建议一张表。</w:t>
      </w:r>
    </w:p>
    <w:p w14:paraId="0C58F84A"/>
    <w:sectPr>
      <w:footerReference r:id="rId4" w:type="default"/>
      <w:pgSz w:w="11906" w:h="16838"/>
      <w:pgMar w:top="2098" w:right="1587" w:bottom="1701" w:left="1587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D0C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7BFA1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F7BFA1">
                    <w:pPr>
                      <w:pStyle w:val="2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mY4YzcyMjExNDNiMDU2N2VkNmE2OGM3NTM1OGEifQ=="/>
  </w:docVars>
  <w:rsids>
    <w:rsidRoot w:val="25D02027"/>
    <w:rsid w:val="11B72274"/>
    <w:rsid w:val="25D02027"/>
    <w:rsid w:val="26C519B3"/>
    <w:rsid w:val="671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66</Characters>
  <Lines>0</Lines>
  <Paragraphs>0</Paragraphs>
  <TotalTime>2</TotalTime>
  <ScaleCrop>false</ScaleCrop>
  <LinksUpToDate>false</LinksUpToDate>
  <CharactersWithSpaces>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2024-09-27T03:06:00Z</dcterms:created>
  <dc:creator>张张</dc:creator>
  <cp:lastModifiedBy>Mr.J</cp:lastModifiedBy>
  <dcterms:modified xsi:type="dcterms:W3CDTF">2025-09-18T07:10:59Z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25B6D796140A4227849B7EF37B86AE8E_13</vt:lpwstr>
  </property>
  <property fmtid="{D5CDD505-2E9C-101B-9397-08002B2CF9AE}" pid="4" name="KSOTemplateDocerSaveRecord">
    <vt:lpwstr>eyJoZGlkIjoiNTQ2MmQ0NGM2ZGNjM2UyNDkxMWIzZmYyMGMwNDZmOWIiLCJ1c2VySWQiOiI2MjUwOTIzMjgifQ==</vt:lpwstr>
  </property>
</Properties>
</file>