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FF74F">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Times New Roman" w:hAnsi="Times New Roman" w:eastAsiaTheme="minorEastAsia"/>
          <w:b/>
          <w:bCs/>
          <w:sz w:val="36"/>
          <w:szCs w:val="36"/>
          <w:lang w:val="en-US" w:eastAsia="zh-CN"/>
        </w:rPr>
      </w:pPr>
      <w:r>
        <w:rPr>
          <w:rFonts w:hint="eastAsia" w:ascii="Times New Roman" w:hAnsi="Times New Roman"/>
          <w:b/>
          <w:bCs/>
          <w:sz w:val="36"/>
          <w:szCs w:val="36"/>
        </w:rPr>
        <w:t>金湖至禄口机场高速公路金湖至苏皖省界段环境影响评价</w:t>
      </w:r>
      <w:r>
        <w:rPr>
          <w:rFonts w:hint="eastAsia" w:ascii="Times New Roman" w:hAnsi="Times New Roman"/>
          <w:b/>
          <w:bCs/>
          <w:sz w:val="36"/>
          <w:szCs w:val="36"/>
          <w:lang w:val="en-US" w:eastAsia="zh-CN"/>
        </w:rPr>
        <w:t>报告书</w:t>
      </w:r>
    </w:p>
    <w:p w14:paraId="665AF9A2">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center"/>
        <w:textAlignment w:val="auto"/>
        <w:rPr>
          <w:rFonts w:hint="eastAsia" w:ascii="Times New Roman" w:hAnsi="Times New Roman"/>
          <w:b/>
          <w:bCs/>
          <w:sz w:val="36"/>
          <w:szCs w:val="36"/>
        </w:rPr>
      </w:pPr>
      <w:r>
        <w:rPr>
          <w:rFonts w:hint="eastAsia" w:ascii="Times New Roman" w:hAnsi="Times New Roman"/>
          <w:b/>
          <w:bCs/>
          <w:sz w:val="36"/>
          <w:szCs w:val="36"/>
        </w:rPr>
        <w:t>征求意见稿公示</w:t>
      </w:r>
    </w:p>
    <w:p w14:paraId="4A9E4DC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《金湖至禄口机场高速公路金湖至苏皖省界段环境影响评价报告书》征求意见稿已经编制完成，根据《环境影响评价公众参与办法》（部令第4号）等相关文件要求，现向公众公告如下内容：</w:t>
      </w:r>
    </w:p>
    <w:p w14:paraId="50776C3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宋体" w:cs="Times New Roman"/>
          <w:b w:val="0"/>
          <w:bCs w:val="0"/>
          <w:i w:val="0"/>
          <w:iCs w:val="0"/>
          <w:caps w:val="0"/>
          <w:color w:val="333333"/>
          <w:spacing w:val="0"/>
          <w:sz w:val="28"/>
          <w:szCs w:val="28"/>
        </w:rPr>
      </w:pPr>
      <w:r>
        <w:rPr>
          <w:rFonts w:hint="default" w:ascii="Times New Roman" w:hAnsi="Times New Roman" w:eastAsia="宋体" w:cs="Times New Roman"/>
          <w:b w:val="0"/>
          <w:bCs w:val="0"/>
          <w:i w:val="0"/>
          <w:iCs w:val="0"/>
          <w:caps w:val="0"/>
          <w:color w:val="333333"/>
          <w:spacing w:val="0"/>
          <w:sz w:val="28"/>
          <w:szCs w:val="28"/>
        </w:rPr>
        <w:t>一、项目概况</w:t>
      </w:r>
    </w:p>
    <w:p w14:paraId="0EBBD2F3">
      <w:pPr>
        <w:keepNext w:val="0"/>
        <w:keepLines w:val="0"/>
        <w:pageBreakBefore w:val="0"/>
        <w:kinsoku/>
        <w:wordWrap/>
        <w:overflowPunct/>
        <w:topLinePunct w:val="0"/>
        <w:autoSpaceDE/>
        <w:autoSpaceDN/>
        <w:bidi w:val="0"/>
        <w:spacing w:line="48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项目名称：金湖至禄口机场高速公路金湖至苏皖省界</w:t>
      </w:r>
      <w:bookmarkStart w:id="0" w:name="_GoBack"/>
      <w:bookmarkEnd w:id="0"/>
      <w:r>
        <w:rPr>
          <w:rFonts w:hint="default" w:ascii="Times New Roman" w:hAnsi="Times New Roman" w:cs="Times New Roman"/>
          <w:color w:val="auto"/>
          <w:sz w:val="28"/>
          <w:szCs w:val="28"/>
        </w:rPr>
        <w:t>段</w:t>
      </w:r>
    </w:p>
    <w:p w14:paraId="64FE633E">
      <w:pPr>
        <w:keepNext w:val="0"/>
        <w:keepLines w:val="0"/>
        <w:pageBreakBefore w:val="0"/>
        <w:kinsoku/>
        <w:wordWrap/>
        <w:overflowPunct/>
        <w:topLinePunct w:val="0"/>
        <w:autoSpaceDE/>
        <w:autoSpaceDN/>
        <w:bidi w:val="0"/>
        <w:spacing w:line="480" w:lineRule="exact"/>
        <w:ind w:firstLine="560" w:firstLineChars="200"/>
        <w:textAlignment w:val="auto"/>
        <w:rPr>
          <w:rFonts w:hint="default" w:ascii="Times New Roman" w:hAnsi="Times New Roman" w:cs="Times New Roman" w:eastAsiaTheme="minorEastAsia"/>
          <w:color w:val="000000"/>
          <w:kern w:val="0"/>
          <w:sz w:val="28"/>
          <w:szCs w:val="28"/>
          <w:lang w:val="en-US" w:eastAsia="zh-CN"/>
        </w:rPr>
      </w:pPr>
      <w:r>
        <w:rPr>
          <w:rFonts w:hint="default" w:ascii="Times New Roman" w:hAnsi="Times New Roman" w:cs="Times New Roman"/>
          <w:color w:val="auto"/>
          <w:sz w:val="28"/>
          <w:szCs w:val="28"/>
        </w:rPr>
        <w:t>建设单位：</w:t>
      </w:r>
      <w:r>
        <w:rPr>
          <w:rFonts w:hint="eastAsia" w:ascii="Times New Roman" w:hAnsi="Times New Roman" w:cs="Times New Roman"/>
          <w:color w:val="000000"/>
          <w:kern w:val="0"/>
          <w:sz w:val="28"/>
          <w:szCs w:val="28"/>
          <w:lang w:val="en-US" w:eastAsia="zh-CN"/>
        </w:rPr>
        <w:t>江苏金禄高速投资建设有限公司</w:t>
      </w:r>
    </w:p>
    <w:p w14:paraId="505177EA">
      <w:pPr>
        <w:keepNext w:val="0"/>
        <w:keepLines w:val="0"/>
        <w:pageBreakBefore w:val="0"/>
        <w:kinsoku/>
        <w:wordWrap/>
        <w:overflowPunct/>
        <w:topLinePunct w:val="0"/>
        <w:autoSpaceDE/>
        <w:autoSpaceDN/>
        <w:bidi w:val="0"/>
        <w:spacing w:line="480" w:lineRule="exact"/>
        <w:ind w:firstLine="560" w:firstLineChars="20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项目性质：新建</w:t>
      </w:r>
    </w:p>
    <w:p w14:paraId="71EB66E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宋体" w:cs="Times New Roman"/>
          <w:i w:val="0"/>
          <w:iCs w:val="0"/>
          <w:caps w:val="0"/>
          <w:color w:val="333333"/>
          <w:spacing w:val="0"/>
          <w:sz w:val="28"/>
          <w:szCs w:val="28"/>
          <w:lang w:val="en-US" w:eastAsia="zh-CN"/>
        </w:rPr>
      </w:pPr>
      <w:r>
        <w:rPr>
          <w:rFonts w:hint="default" w:ascii="Times New Roman" w:hAnsi="Times New Roman" w:eastAsia="宋体" w:cs="Times New Roman"/>
          <w:i w:val="0"/>
          <w:iCs w:val="0"/>
          <w:caps w:val="0"/>
          <w:color w:val="333333"/>
          <w:spacing w:val="0"/>
          <w:sz w:val="28"/>
          <w:szCs w:val="28"/>
          <w:lang w:val="en-US" w:eastAsia="zh-CN"/>
        </w:rPr>
        <w:t>建设内容：金湖至禄口机场高速公路金湖至苏皖省界段起点位于G344，与规划G1518盐蚌高速公路交叉后，向南下穿盱泰线1000KV特高压、途经金南镇东侧，上跨X103后沿复兴圩农场西侧布线，在金南镇宋墩村碾庄南侧，止于苏皖省界处，顺接安徽省S37金湖至仪征高速公路金湖至天长段。</w:t>
      </w:r>
      <w:r>
        <w:rPr>
          <w:rFonts w:hint="eastAsia" w:ascii="Times New Roman" w:hAnsi="Times New Roman" w:eastAsia="宋体" w:cs="Times New Roman"/>
          <w:i w:val="0"/>
          <w:iCs w:val="0"/>
          <w:caps w:val="0"/>
          <w:color w:val="333333"/>
          <w:spacing w:val="0"/>
          <w:sz w:val="28"/>
          <w:szCs w:val="28"/>
          <w:lang w:val="en-US" w:eastAsia="zh-CN"/>
        </w:rPr>
        <w:t>项目将新建双向四车道高速公路，路线全长约11.391km，设计车速为120km/h，全线路基宽度27m。项目设置1处平面交叉，新建1处主线收费站。</w:t>
      </w:r>
    </w:p>
    <w:p w14:paraId="49A90E52">
      <w:pPr>
        <w:keepNext w:val="0"/>
        <w:keepLines w:val="0"/>
        <w:pageBreakBefore w:val="0"/>
        <w:widowControl/>
        <w:shd w:val="clear" w:color="auto" w:fill="FFFFFF"/>
        <w:kinsoku/>
        <w:wordWrap/>
        <w:overflowPunct/>
        <w:topLinePunct w:val="0"/>
        <w:autoSpaceDE/>
        <w:autoSpaceDN/>
        <w:bidi w:val="0"/>
        <w:spacing w:line="480" w:lineRule="exact"/>
        <w:ind w:firstLine="560" w:firstLineChars="200"/>
        <w:jc w:val="left"/>
        <w:textAlignment w:val="auto"/>
        <w:outlineLvl w:val="0"/>
        <w:rPr>
          <w:rFonts w:hint="default" w:ascii="Times New Roman" w:hAnsi="Times New Roman" w:cs="Times New Roman"/>
          <w:b w:val="0"/>
          <w:bCs w:val="0"/>
          <w:color w:val="000000"/>
          <w:kern w:val="0"/>
          <w:sz w:val="28"/>
          <w:szCs w:val="28"/>
        </w:rPr>
      </w:pPr>
      <w:r>
        <w:rPr>
          <w:rFonts w:hint="default" w:ascii="Times New Roman" w:hAnsi="Times New Roman" w:cs="Times New Roman"/>
          <w:b w:val="0"/>
          <w:bCs w:val="0"/>
          <w:color w:val="000000"/>
          <w:kern w:val="0"/>
          <w:sz w:val="28"/>
          <w:szCs w:val="28"/>
        </w:rPr>
        <w:t>二</w:t>
      </w:r>
      <w:r>
        <w:rPr>
          <w:rFonts w:hint="default" w:ascii="Times New Roman" w:hAnsi="Times New Roman" w:cs="Times New Roman"/>
          <w:b w:val="0"/>
          <w:bCs w:val="0"/>
          <w:color w:val="000000"/>
          <w:kern w:val="0"/>
          <w:sz w:val="28"/>
          <w:szCs w:val="28"/>
          <w:lang w:eastAsia="zh-CN"/>
        </w:rPr>
        <w:t>、</w:t>
      </w:r>
      <w:r>
        <w:rPr>
          <w:rFonts w:hint="default" w:ascii="Times New Roman" w:hAnsi="Times New Roman" w:cs="Times New Roman"/>
          <w:b w:val="0"/>
          <w:bCs w:val="0"/>
          <w:color w:val="000000"/>
          <w:kern w:val="0"/>
          <w:sz w:val="28"/>
          <w:szCs w:val="28"/>
        </w:rPr>
        <w:t>环境影响报告书征求意见稿全文的网络链接及查阅纸质报告书的方式和途径</w:t>
      </w:r>
    </w:p>
    <w:p w14:paraId="4AB6E8CE">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imes New Roman" w:hAnsi="Times New Roman" w:cs="Times New Roman" w:eastAsiaTheme="minorEastAsia"/>
          <w:color w:val="000000"/>
          <w:sz w:val="28"/>
          <w:szCs w:val="28"/>
          <w:highlight w:val="none"/>
          <w:lang w:eastAsia="zh-CN"/>
        </w:rPr>
      </w:pPr>
      <w:r>
        <w:rPr>
          <w:rFonts w:ascii="Times New Roman" w:hAnsi="Times New Roman" w:cs="Times New Roman"/>
          <w:color w:val="000000"/>
          <w:sz w:val="28"/>
          <w:szCs w:val="28"/>
          <w:highlight w:val="none"/>
        </w:rPr>
        <w:t>公众可通过网络链接下载本项目环境影响报告书征求意见稿全文，也可去建设单位和环评单位查阅纸质报告书。环境影响报告书征求意见稿</w:t>
      </w:r>
      <w:r>
        <w:rPr>
          <w:rFonts w:hint="eastAsia" w:ascii="Times New Roman" w:hAnsi="Times New Roman" w:cs="Times New Roman"/>
          <w:color w:val="000000"/>
          <w:sz w:val="28"/>
          <w:szCs w:val="28"/>
          <w:highlight w:val="none"/>
          <w:lang w:eastAsia="zh-CN"/>
        </w:rPr>
        <w:t>及公众意见表</w:t>
      </w:r>
      <w:r>
        <w:rPr>
          <w:rFonts w:ascii="Times New Roman" w:hAnsi="Times New Roman" w:cs="Times New Roman"/>
          <w:color w:val="000000"/>
          <w:sz w:val="28"/>
          <w:szCs w:val="28"/>
          <w:highlight w:val="none"/>
        </w:rPr>
        <w:t>网络链接</w:t>
      </w:r>
      <w:r>
        <w:rPr>
          <w:rFonts w:hint="eastAsia" w:ascii="Times New Roman" w:hAnsi="Times New Roman" w:cs="Times New Roman"/>
          <w:color w:val="000000"/>
          <w:sz w:val="28"/>
          <w:szCs w:val="28"/>
          <w:highlight w:val="none"/>
          <w:lang w:eastAsia="zh-CN"/>
        </w:rPr>
        <w:t>：</w:t>
      </w:r>
    </w:p>
    <w:p w14:paraId="1D154722">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链接：https://pan.baidu.com/s/1bu8ZRnE-Oo4lvXOjfAMbQg</w:t>
      </w:r>
    </w:p>
    <w:p w14:paraId="75AAE347">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提取码：sigb</w:t>
      </w:r>
    </w:p>
    <w:p w14:paraId="4F2F5DD4">
      <w:pPr>
        <w:keepNext w:val="0"/>
        <w:keepLines w:val="0"/>
        <w:pageBreakBefore w:val="0"/>
        <w:kinsoku/>
        <w:wordWrap/>
        <w:overflowPunct/>
        <w:topLinePunct w:val="0"/>
        <w:autoSpaceDE/>
        <w:autoSpaceDN/>
        <w:bidi w:val="0"/>
        <w:spacing w:line="480" w:lineRule="exact"/>
        <w:ind w:firstLine="560" w:firstLineChars="200"/>
        <w:textAlignment w:val="auto"/>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查阅纸质报告书地址</w:t>
      </w:r>
      <w:r>
        <w:rPr>
          <w:rFonts w:hint="eastAsia" w:ascii="Times New Roman" w:hAnsi="Times New Roman" w:cs="Times New Roman"/>
          <w:color w:val="000000"/>
          <w:sz w:val="28"/>
          <w:szCs w:val="28"/>
          <w:highlight w:val="none"/>
          <w:lang w:eastAsia="zh-CN"/>
        </w:rPr>
        <w:t>：</w:t>
      </w:r>
      <w:r>
        <w:rPr>
          <w:rFonts w:ascii="Times New Roman" w:hAnsi="Times New Roman" w:cs="Times New Roman"/>
          <w:color w:val="000000"/>
          <w:sz w:val="28"/>
          <w:szCs w:val="28"/>
          <w:highlight w:val="none"/>
        </w:rPr>
        <w:t>江苏省南京市秦淮区白下科技园紫云大道9号/</w:t>
      </w:r>
      <w:r>
        <w:rPr>
          <w:rFonts w:hint="eastAsia" w:ascii="Times New Roman" w:hAnsi="Times New Roman" w:cs="Times New Roman"/>
          <w:color w:val="000000"/>
          <w:sz w:val="28"/>
          <w:szCs w:val="28"/>
          <w:highlight w:val="none"/>
        </w:rPr>
        <w:t>华</w:t>
      </w:r>
      <w:r>
        <w:rPr>
          <w:rFonts w:ascii="Times New Roman" w:hAnsi="Times New Roman" w:cs="Times New Roman"/>
          <w:color w:val="000000"/>
          <w:sz w:val="28"/>
          <w:szCs w:val="28"/>
          <w:highlight w:val="none"/>
        </w:rPr>
        <w:t>设设计集团股份有限公司/</w:t>
      </w:r>
      <w:r>
        <w:rPr>
          <w:rFonts w:hint="eastAsia" w:ascii="Times New Roman" w:hAnsi="Times New Roman" w:cs="Times New Roman"/>
          <w:color w:val="000000"/>
          <w:sz w:val="28"/>
          <w:szCs w:val="28"/>
          <w:highlight w:val="none"/>
          <w:lang w:val="en-US" w:eastAsia="zh-CN"/>
        </w:rPr>
        <w:t>曾</w:t>
      </w:r>
      <w:r>
        <w:rPr>
          <w:rFonts w:ascii="Times New Roman" w:hAnsi="Times New Roman" w:cs="Times New Roman"/>
          <w:color w:val="000000"/>
          <w:sz w:val="28"/>
          <w:szCs w:val="28"/>
          <w:highlight w:val="none"/>
        </w:rPr>
        <w:t>工/</w:t>
      </w:r>
      <w:r>
        <w:rPr>
          <w:rFonts w:hint="eastAsia" w:ascii="Times New Roman" w:hAnsi="Times New Roman" w:cs="Times New Roman"/>
          <w:color w:val="000000"/>
          <w:sz w:val="28"/>
          <w:szCs w:val="28"/>
          <w:highlight w:val="none"/>
        </w:rPr>
        <w:t>025-88018888-5748</w:t>
      </w:r>
    </w:p>
    <w:p w14:paraId="408F99E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0"/>
        <w:rPr>
          <w:rFonts w:hint="default" w:ascii="Times New Roman" w:hAnsi="Times New Roman" w:cs="Times New Roman"/>
          <w:b w:val="0"/>
          <w:bCs w:val="0"/>
          <w:color w:val="000000"/>
          <w:kern w:val="0"/>
          <w:sz w:val="28"/>
          <w:szCs w:val="28"/>
        </w:rPr>
      </w:pPr>
      <w:r>
        <w:rPr>
          <w:rFonts w:hint="default" w:ascii="Times New Roman" w:hAnsi="Times New Roman" w:cs="Times New Roman"/>
          <w:b w:val="0"/>
          <w:bCs w:val="0"/>
          <w:color w:val="000000"/>
          <w:kern w:val="0"/>
          <w:sz w:val="28"/>
          <w:szCs w:val="28"/>
        </w:rPr>
        <w:t>三</w:t>
      </w:r>
      <w:r>
        <w:rPr>
          <w:rFonts w:hint="default" w:ascii="Times New Roman" w:hAnsi="Times New Roman" w:cs="Times New Roman"/>
          <w:b w:val="0"/>
          <w:bCs w:val="0"/>
          <w:color w:val="000000"/>
          <w:kern w:val="0"/>
          <w:sz w:val="28"/>
          <w:szCs w:val="28"/>
          <w:lang w:eastAsia="zh-CN"/>
        </w:rPr>
        <w:t>、</w:t>
      </w:r>
      <w:r>
        <w:rPr>
          <w:rFonts w:hint="default" w:ascii="Times New Roman" w:hAnsi="Times New Roman" w:cs="Times New Roman"/>
          <w:b w:val="0"/>
          <w:bCs w:val="0"/>
          <w:color w:val="000000"/>
          <w:kern w:val="0"/>
          <w:sz w:val="28"/>
          <w:szCs w:val="28"/>
        </w:rPr>
        <w:t>征求意见的公众范围</w:t>
      </w:r>
    </w:p>
    <w:p w14:paraId="500C72A0">
      <w:pPr>
        <w:keepNext w:val="0"/>
        <w:keepLines w:val="0"/>
        <w:pageBreakBefore w:val="0"/>
        <w:widowControl/>
        <w:shd w:val="clear" w:color="auto" w:fill="FFFFFF"/>
        <w:kinsoku/>
        <w:wordWrap/>
        <w:overflowPunct/>
        <w:topLinePunct w:val="0"/>
        <w:autoSpaceDE/>
        <w:autoSpaceDN/>
        <w:bidi w:val="0"/>
        <w:spacing w:line="480" w:lineRule="exact"/>
        <w:ind w:firstLine="560" w:firstLineChars="200"/>
        <w:jc w:val="left"/>
        <w:textAlignment w:val="auto"/>
        <w:rPr>
          <w:rFonts w:hint="default" w:ascii="Times New Roman" w:hAnsi="Times New Roman" w:cs="Times New Roman" w:eastAsiaTheme="minorEastAsia"/>
          <w:color w:val="000000"/>
          <w:kern w:val="0"/>
          <w:sz w:val="28"/>
          <w:szCs w:val="28"/>
          <w:lang w:val="en-US" w:eastAsia="zh-CN"/>
        </w:rPr>
      </w:pPr>
      <w:r>
        <w:rPr>
          <w:rFonts w:hint="default" w:ascii="Times New Roman" w:hAnsi="Times New Roman" w:cs="Times New Roman"/>
          <w:color w:val="000000"/>
          <w:kern w:val="0"/>
          <w:sz w:val="28"/>
          <w:szCs w:val="28"/>
        </w:rPr>
        <w:t>金湖至禄口机场高速公路金湖至苏皖省界段周围可能受到本项目影响的个人或法人单位，可提出与本项目环境影响和环保措施相关的建议和意见。</w:t>
      </w:r>
    </w:p>
    <w:p w14:paraId="38C6A56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560" w:firstLineChars="200"/>
        <w:jc w:val="left"/>
        <w:textAlignment w:val="auto"/>
        <w:outlineLvl w:val="0"/>
        <w:rPr>
          <w:rFonts w:hint="default" w:ascii="Times New Roman" w:hAnsi="Times New Roman" w:cs="Times New Roman" w:eastAsiaTheme="minorEastAsia"/>
          <w:b w:val="0"/>
          <w:bCs w:val="0"/>
          <w:color w:val="000000"/>
          <w:kern w:val="0"/>
          <w:sz w:val="28"/>
          <w:szCs w:val="28"/>
          <w:lang w:eastAsia="zh-CN"/>
        </w:rPr>
      </w:pPr>
      <w:r>
        <w:rPr>
          <w:rFonts w:hint="eastAsia" w:ascii="Times New Roman" w:hAnsi="Times New Roman" w:cs="Times New Roman"/>
          <w:b w:val="0"/>
          <w:bCs w:val="0"/>
          <w:color w:val="000000"/>
          <w:kern w:val="0"/>
          <w:sz w:val="28"/>
          <w:szCs w:val="28"/>
          <w:lang w:val="en-US" w:eastAsia="zh-CN"/>
        </w:rPr>
        <w:t>四</w:t>
      </w:r>
      <w:r>
        <w:rPr>
          <w:rFonts w:hint="default" w:ascii="Times New Roman" w:hAnsi="Times New Roman" w:cs="Times New Roman"/>
          <w:b w:val="0"/>
          <w:bCs w:val="0"/>
          <w:color w:val="000000"/>
          <w:kern w:val="0"/>
          <w:sz w:val="28"/>
          <w:szCs w:val="28"/>
          <w:lang w:val="en-US" w:eastAsia="zh-CN"/>
        </w:rPr>
        <w:t>、</w:t>
      </w:r>
      <w:r>
        <w:rPr>
          <w:rFonts w:hint="default" w:ascii="Times New Roman" w:hAnsi="Times New Roman" w:cs="Times New Roman"/>
          <w:b w:val="0"/>
          <w:bCs w:val="0"/>
          <w:color w:val="000000"/>
          <w:kern w:val="0"/>
          <w:sz w:val="28"/>
          <w:szCs w:val="28"/>
          <w:lang w:eastAsia="zh-CN"/>
        </w:rPr>
        <w:t>公众提出意见的方式和途径</w:t>
      </w:r>
    </w:p>
    <w:p w14:paraId="6FBE09B1">
      <w:pPr>
        <w:keepNext w:val="0"/>
        <w:keepLines w:val="0"/>
        <w:pageBreakBefore w:val="0"/>
        <w:widowControl/>
        <w:shd w:val="clear" w:color="auto" w:fill="FFFFFF"/>
        <w:kinsoku/>
        <w:wordWrap/>
        <w:overflowPunct/>
        <w:topLinePunct w:val="0"/>
        <w:autoSpaceDE/>
        <w:autoSpaceDN/>
        <w:bidi w:val="0"/>
        <w:spacing w:line="480" w:lineRule="exact"/>
        <w:ind w:firstLine="560" w:firstLineChars="200"/>
        <w:jc w:val="left"/>
        <w:textAlignment w:val="auto"/>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公众可以通过信函、电子邮件或者电话等方式，在规定时间内将填写的公众意见表等反馈给建设单位或者环评单位，反映与建设项目环境影响有关的意见和建议。公众提交意见时，请提供有效的联系方式，以便必要时进行回访。</w:t>
      </w:r>
    </w:p>
    <w:p w14:paraId="638D0AF7">
      <w:pPr>
        <w:keepNext w:val="0"/>
        <w:keepLines w:val="0"/>
        <w:pageBreakBefore w:val="0"/>
        <w:widowControl/>
        <w:shd w:val="clear" w:color="auto" w:fill="FFFFFF"/>
        <w:kinsoku/>
        <w:wordWrap/>
        <w:overflowPunct/>
        <w:topLinePunct w:val="0"/>
        <w:autoSpaceDE/>
        <w:autoSpaceDN/>
        <w:bidi w:val="0"/>
        <w:spacing w:line="480" w:lineRule="exact"/>
        <w:ind w:firstLine="560" w:firstLineChars="200"/>
        <w:jc w:val="left"/>
        <w:textAlignment w:val="auto"/>
        <w:outlineLvl w:val="0"/>
        <w:rPr>
          <w:rFonts w:hint="default" w:ascii="Times New Roman" w:hAnsi="Times New Roman" w:cs="Times New Roman"/>
          <w:b w:val="0"/>
          <w:bCs w:val="0"/>
          <w:color w:val="000000"/>
          <w:kern w:val="0"/>
          <w:sz w:val="28"/>
          <w:szCs w:val="28"/>
        </w:rPr>
      </w:pPr>
      <w:r>
        <w:rPr>
          <w:rFonts w:hint="eastAsia" w:ascii="Times New Roman" w:hAnsi="Times New Roman" w:cs="Times New Roman"/>
          <w:b w:val="0"/>
          <w:bCs w:val="0"/>
          <w:color w:val="000000"/>
          <w:kern w:val="0"/>
          <w:sz w:val="28"/>
          <w:szCs w:val="28"/>
          <w:lang w:val="en-US" w:eastAsia="zh-CN"/>
        </w:rPr>
        <w:t>五</w:t>
      </w:r>
      <w:r>
        <w:rPr>
          <w:rFonts w:hint="default" w:ascii="Times New Roman" w:hAnsi="Times New Roman" w:cs="Times New Roman"/>
          <w:b w:val="0"/>
          <w:bCs w:val="0"/>
          <w:color w:val="000000"/>
          <w:kern w:val="0"/>
          <w:sz w:val="28"/>
          <w:szCs w:val="28"/>
          <w:lang w:eastAsia="zh-CN"/>
        </w:rPr>
        <w:t>、</w:t>
      </w:r>
      <w:r>
        <w:rPr>
          <w:rFonts w:hint="default" w:ascii="Times New Roman" w:hAnsi="Times New Roman" w:cs="Times New Roman"/>
          <w:b w:val="0"/>
          <w:bCs w:val="0"/>
          <w:color w:val="000000"/>
          <w:kern w:val="0"/>
          <w:sz w:val="28"/>
          <w:szCs w:val="28"/>
        </w:rPr>
        <w:t>公众提出意见的起止时间</w:t>
      </w:r>
    </w:p>
    <w:p w14:paraId="7CDD0998">
      <w:pPr>
        <w:keepNext w:val="0"/>
        <w:keepLines w:val="0"/>
        <w:pageBreakBefore w:val="0"/>
        <w:widowControl/>
        <w:shd w:val="clear" w:color="auto" w:fill="FFFFFF"/>
        <w:kinsoku/>
        <w:wordWrap/>
        <w:overflowPunct/>
        <w:topLinePunct w:val="0"/>
        <w:autoSpaceDE/>
        <w:autoSpaceDN/>
        <w:bidi w:val="0"/>
        <w:spacing w:line="480" w:lineRule="exact"/>
        <w:ind w:firstLine="560" w:firstLineChars="200"/>
        <w:jc w:val="left"/>
        <w:textAlignment w:val="auto"/>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公众可在本项目公示之日起10个工作日内，向建设单位和环评单位提出反馈意见。</w:t>
      </w:r>
    </w:p>
    <w:p w14:paraId="3D97A5C4">
      <w:pPr>
        <w:keepNext w:val="0"/>
        <w:keepLines w:val="0"/>
        <w:pageBreakBefore w:val="0"/>
        <w:widowControl/>
        <w:shd w:val="clear" w:color="auto" w:fill="FFFFFF"/>
        <w:kinsoku/>
        <w:wordWrap/>
        <w:overflowPunct/>
        <w:topLinePunct w:val="0"/>
        <w:autoSpaceDE/>
        <w:autoSpaceDN/>
        <w:bidi w:val="0"/>
        <w:spacing w:line="480" w:lineRule="exact"/>
        <w:ind w:firstLine="560" w:firstLineChars="200"/>
        <w:jc w:val="left"/>
        <w:textAlignment w:val="auto"/>
        <w:outlineLvl w:val="0"/>
        <w:rPr>
          <w:rFonts w:hint="default" w:ascii="Times New Roman" w:hAnsi="Times New Roman" w:cs="Times New Roman"/>
          <w:b w:val="0"/>
          <w:bCs w:val="0"/>
          <w:color w:val="000000"/>
          <w:kern w:val="0"/>
          <w:sz w:val="28"/>
          <w:szCs w:val="28"/>
        </w:rPr>
      </w:pPr>
      <w:r>
        <w:rPr>
          <w:rFonts w:hint="eastAsia" w:ascii="Times New Roman" w:hAnsi="Times New Roman" w:cs="Times New Roman"/>
          <w:b w:val="0"/>
          <w:bCs w:val="0"/>
          <w:color w:val="000000"/>
          <w:kern w:val="0"/>
          <w:sz w:val="28"/>
          <w:szCs w:val="28"/>
          <w:lang w:val="en-US" w:eastAsia="zh-CN"/>
        </w:rPr>
        <w:t>六</w:t>
      </w:r>
      <w:r>
        <w:rPr>
          <w:rFonts w:hint="default" w:ascii="Times New Roman" w:hAnsi="Times New Roman" w:cs="Times New Roman"/>
          <w:b w:val="0"/>
          <w:bCs w:val="0"/>
          <w:color w:val="000000"/>
          <w:kern w:val="0"/>
          <w:sz w:val="28"/>
          <w:szCs w:val="28"/>
          <w:lang w:eastAsia="zh-CN"/>
        </w:rPr>
        <w:t>、</w:t>
      </w:r>
      <w:r>
        <w:rPr>
          <w:rFonts w:hint="default" w:ascii="Times New Roman" w:hAnsi="Times New Roman" w:cs="Times New Roman"/>
          <w:b w:val="0"/>
          <w:bCs w:val="0"/>
          <w:color w:val="000000"/>
          <w:kern w:val="0"/>
          <w:sz w:val="28"/>
          <w:szCs w:val="28"/>
        </w:rPr>
        <w:t>建设单位名称和联系方式</w:t>
      </w:r>
    </w:p>
    <w:p w14:paraId="3B6A6AF4">
      <w:pPr>
        <w:keepNext w:val="0"/>
        <w:keepLines w:val="0"/>
        <w:pageBreakBefore w:val="0"/>
        <w:kinsoku/>
        <w:wordWrap/>
        <w:overflowPunct/>
        <w:topLinePunct w:val="0"/>
        <w:autoSpaceDE/>
        <w:autoSpaceDN/>
        <w:bidi w:val="0"/>
        <w:spacing w:line="480" w:lineRule="exact"/>
        <w:ind w:firstLine="560" w:firstLineChars="200"/>
        <w:textAlignment w:val="auto"/>
        <w:rPr>
          <w:rFonts w:hint="default" w:ascii="Times New Roman" w:hAnsi="Times New Roman" w:cs="Times New Roman" w:eastAsiaTheme="minorEastAsia"/>
          <w:color w:val="000000"/>
          <w:kern w:val="0"/>
          <w:sz w:val="28"/>
          <w:szCs w:val="28"/>
          <w:lang w:val="en-US" w:eastAsia="zh-CN"/>
        </w:rPr>
      </w:pPr>
      <w:r>
        <w:rPr>
          <w:rFonts w:hint="default" w:ascii="Times New Roman" w:hAnsi="Times New Roman" w:cs="Times New Roman"/>
          <w:color w:val="000000"/>
          <w:kern w:val="0"/>
          <w:sz w:val="28"/>
          <w:szCs w:val="28"/>
        </w:rPr>
        <w:t>单位名称：</w:t>
      </w:r>
      <w:r>
        <w:rPr>
          <w:rFonts w:hint="eastAsia" w:ascii="Times New Roman" w:hAnsi="Times New Roman" w:cs="Times New Roman"/>
          <w:color w:val="000000"/>
          <w:kern w:val="0"/>
          <w:sz w:val="28"/>
          <w:szCs w:val="28"/>
          <w:lang w:val="en-US" w:eastAsia="zh-CN"/>
        </w:rPr>
        <w:t>江苏金禄高速投资建设有限公司</w:t>
      </w:r>
    </w:p>
    <w:p w14:paraId="1CE1FEF5">
      <w:pPr>
        <w:keepNext w:val="0"/>
        <w:keepLines w:val="0"/>
        <w:pageBreakBefore w:val="0"/>
        <w:kinsoku/>
        <w:wordWrap/>
        <w:overflowPunct/>
        <w:topLinePunct w:val="0"/>
        <w:autoSpaceDE/>
        <w:autoSpaceDN/>
        <w:bidi w:val="0"/>
        <w:spacing w:line="480" w:lineRule="exact"/>
        <w:ind w:firstLine="560" w:firstLineChars="200"/>
        <w:textAlignment w:val="auto"/>
        <w:rPr>
          <w:rFonts w:hint="default" w:ascii="Times New Roman" w:hAnsi="Times New Roman" w:cs="Times New Roman" w:eastAsiaTheme="minorEastAsia"/>
          <w:color w:val="000000"/>
          <w:kern w:val="0"/>
          <w:sz w:val="28"/>
          <w:szCs w:val="28"/>
          <w:lang w:val="en-US" w:eastAsia="zh-CN"/>
        </w:rPr>
      </w:pPr>
      <w:r>
        <w:rPr>
          <w:rFonts w:hint="eastAsia" w:ascii="Times New Roman" w:hAnsi="Times New Roman" w:cs="Times New Roman"/>
          <w:color w:val="000000"/>
          <w:kern w:val="0"/>
          <w:sz w:val="28"/>
          <w:szCs w:val="28"/>
          <w:lang w:val="en-US" w:eastAsia="zh-CN"/>
        </w:rPr>
        <w:t>单位地址：</w:t>
      </w:r>
      <w:r>
        <w:rPr>
          <w:rFonts w:hint="eastAsia" w:ascii="Times New Roman" w:hAnsi="Times New Roman" w:cs="Times New Roman"/>
          <w:sz w:val="28"/>
          <w:szCs w:val="28"/>
        </w:rPr>
        <w:t>金湖县人民路268号</w:t>
      </w:r>
    </w:p>
    <w:p w14:paraId="369E2B8B">
      <w:pPr>
        <w:keepNext w:val="0"/>
        <w:keepLines w:val="0"/>
        <w:pageBreakBefore w:val="0"/>
        <w:kinsoku/>
        <w:wordWrap/>
        <w:overflowPunct/>
        <w:topLinePunct w:val="0"/>
        <w:autoSpaceDE/>
        <w:autoSpaceDN/>
        <w:bidi w:val="0"/>
        <w:spacing w:line="48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color w:val="000000"/>
          <w:sz w:val="28"/>
          <w:szCs w:val="28"/>
        </w:rPr>
        <w:t>联系人：</w:t>
      </w:r>
      <w:r>
        <w:rPr>
          <w:rFonts w:hint="eastAsia" w:ascii="Times New Roman" w:hAnsi="Times New Roman" w:cs="Times New Roman"/>
          <w:color w:val="000000"/>
          <w:sz w:val="28"/>
          <w:szCs w:val="28"/>
          <w:lang w:val="en-US" w:eastAsia="zh-CN"/>
        </w:rPr>
        <w:t>潘工</w:t>
      </w:r>
    </w:p>
    <w:p w14:paraId="60ED0D75">
      <w:pPr>
        <w:keepNext w:val="0"/>
        <w:keepLines w:val="0"/>
        <w:pageBreakBefore w:val="0"/>
        <w:widowControl/>
        <w:shd w:val="clear" w:color="auto" w:fill="FFFFFF"/>
        <w:kinsoku/>
        <w:wordWrap/>
        <w:overflowPunct/>
        <w:topLinePunct w:val="0"/>
        <w:autoSpaceDE/>
        <w:autoSpaceDN/>
        <w:bidi w:val="0"/>
        <w:spacing w:line="480" w:lineRule="exact"/>
        <w:ind w:firstLine="560" w:firstLineChars="200"/>
        <w:jc w:val="left"/>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联系电话：</w:t>
      </w:r>
      <w:r>
        <w:rPr>
          <w:rFonts w:hint="eastAsia" w:ascii="Times New Roman" w:hAnsi="Times New Roman" w:cs="Times New Roman"/>
          <w:sz w:val="28"/>
          <w:szCs w:val="28"/>
        </w:rPr>
        <w:t>0517-80900289</w:t>
      </w:r>
    </w:p>
    <w:p w14:paraId="654E6B35">
      <w:pPr>
        <w:keepNext w:val="0"/>
        <w:keepLines w:val="0"/>
        <w:pageBreakBefore w:val="0"/>
        <w:widowControl/>
        <w:shd w:val="clear" w:color="auto" w:fill="FFFFFF"/>
        <w:kinsoku/>
        <w:wordWrap/>
        <w:overflowPunct/>
        <w:topLinePunct w:val="0"/>
        <w:autoSpaceDE/>
        <w:autoSpaceDN/>
        <w:bidi w:val="0"/>
        <w:spacing w:line="480" w:lineRule="exact"/>
        <w:ind w:firstLine="560" w:firstLineChars="200"/>
        <w:jc w:val="left"/>
        <w:textAlignment w:val="auto"/>
        <w:outlineLvl w:val="0"/>
        <w:rPr>
          <w:rFonts w:hint="default" w:ascii="Times New Roman" w:hAnsi="Times New Roman" w:cs="Times New Roman"/>
          <w:b w:val="0"/>
          <w:bCs w:val="0"/>
          <w:color w:val="000000"/>
          <w:kern w:val="0"/>
          <w:sz w:val="28"/>
          <w:szCs w:val="28"/>
        </w:rPr>
      </w:pPr>
      <w:r>
        <w:rPr>
          <w:rFonts w:hint="eastAsia" w:ascii="Times New Roman" w:hAnsi="Times New Roman" w:cs="Times New Roman"/>
          <w:b w:val="0"/>
          <w:bCs w:val="0"/>
          <w:color w:val="000000"/>
          <w:kern w:val="0"/>
          <w:sz w:val="28"/>
          <w:szCs w:val="28"/>
          <w:lang w:val="en-US" w:eastAsia="zh-CN"/>
        </w:rPr>
        <w:t>七</w:t>
      </w:r>
      <w:r>
        <w:rPr>
          <w:rFonts w:hint="default" w:ascii="Times New Roman" w:hAnsi="Times New Roman" w:cs="Times New Roman"/>
          <w:b w:val="0"/>
          <w:bCs w:val="0"/>
          <w:color w:val="000000"/>
          <w:kern w:val="0"/>
          <w:sz w:val="28"/>
          <w:szCs w:val="28"/>
          <w:lang w:eastAsia="zh-CN"/>
        </w:rPr>
        <w:t>、</w:t>
      </w:r>
      <w:r>
        <w:rPr>
          <w:rFonts w:hint="default" w:ascii="Times New Roman" w:hAnsi="Times New Roman" w:cs="Times New Roman"/>
          <w:b w:val="0"/>
          <w:bCs w:val="0"/>
          <w:color w:val="000000"/>
          <w:kern w:val="0"/>
          <w:sz w:val="28"/>
          <w:szCs w:val="28"/>
        </w:rPr>
        <w:t>环评单位名称和联系方式</w:t>
      </w:r>
    </w:p>
    <w:p w14:paraId="6BEE8749">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单位名称：华设设计集团股份有限公司</w:t>
      </w:r>
    </w:p>
    <w:p w14:paraId="7B2EE1F2">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地址：南京市秦淮区紫云大道9号</w:t>
      </w:r>
    </w:p>
    <w:p w14:paraId="5FC2EDD8">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联系人：</w:t>
      </w:r>
      <w:r>
        <w:rPr>
          <w:rFonts w:hint="default" w:ascii="Times New Roman" w:hAnsi="Times New Roman" w:cs="Times New Roman"/>
          <w:color w:val="000000"/>
          <w:kern w:val="0"/>
          <w:sz w:val="28"/>
          <w:szCs w:val="28"/>
          <w:lang w:val="en-US" w:eastAsia="zh-CN"/>
        </w:rPr>
        <w:t>曾</w:t>
      </w:r>
      <w:r>
        <w:rPr>
          <w:rFonts w:hint="default" w:ascii="Times New Roman" w:hAnsi="Times New Roman" w:cs="Times New Roman"/>
          <w:color w:val="000000"/>
          <w:kern w:val="0"/>
          <w:sz w:val="28"/>
          <w:szCs w:val="28"/>
        </w:rPr>
        <w:t>工</w:t>
      </w:r>
    </w:p>
    <w:p w14:paraId="2B14E097">
      <w:pPr>
        <w:keepNext w:val="0"/>
        <w:keepLines w:val="0"/>
        <w:pageBreakBefore w:val="0"/>
        <w:widowControl/>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cs="Times New Roman" w:eastAsiaTheme="minorEastAsia"/>
          <w:color w:val="000000"/>
          <w:kern w:val="0"/>
          <w:sz w:val="28"/>
          <w:szCs w:val="28"/>
          <w:lang w:val="en-US" w:eastAsia="zh-CN"/>
        </w:rPr>
      </w:pPr>
      <w:r>
        <w:rPr>
          <w:rFonts w:hint="default" w:ascii="Times New Roman" w:hAnsi="Times New Roman" w:cs="Times New Roman"/>
          <w:color w:val="000000"/>
          <w:kern w:val="0"/>
          <w:sz w:val="28"/>
          <w:szCs w:val="28"/>
        </w:rPr>
        <w:t>联系电话：025-88018888-57</w:t>
      </w:r>
      <w:r>
        <w:rPr>
          <w:rFonts w:hint="default" w:ascii="Times New Roman" w:hAnsi="Times New Roman" w:cs="Times New Roman"/>
          <w:color w:val="000000"/>
          <w:kern w:val="0"/>
          <w:sz w:val="28"/>
          <w:szCs w:val="28"/>
          <w:lang w:val="en-US" w:eastAsia="zh-CN"/>
        </w:rPr>
        <w:t>48</w:t>
      </w:r>
    </w:p>
    <w:p w14:paraId="204CE2B2">
      <w:pPr>
        <w:keepNext w:val="0"/>
        <w:keepLines w:val="0"/>
        <w:pageBreakBefore w:val="0"/>
        <w:widowControl/>
        <w:shd w:val="clear" w:color="auto" w:fill="FFFFFF"/>
        <w:kinsoku/>
        <w:wordWrap/>
        <w:overflowPunct/>
        <w:topLinePunct w:val="0"/>
        <w:autoSpaceDE/>
        <w:autoSpaceDN/>
        <w:bidi w:val="0"/>
        <w:spacing w:line="480" w:lineRule="exact"/>
        <w:ind w:firstLine="560" w:firstLineChars="200"/>
        <w:jc w:val="left"/>
        <w:textAlignment w:val="auto"/>
        <w:rPr>
          <w:rFonts w:hint="default" w:ascii="Times New Roman" w:hAnsi="Times New Roman" w:cs="Times New Roman"/>
          <w:color w:val="000000"/>
          <w:kern w:val="0"/>
          <w:sz w:val="28"/>
          <w:szCs w:val="28"/>
          <w:lang w:val="en-US" w:eastAsia="zh-CN"/>
        </w:rPr>
      </w:pPr>
      <w:r>
        <w:rPr>
          <w:rFonts w:hint="default" w:ascii="Times New Roman" w:hAnsi="Times New Roman" w:eastAsia="宋体" w:cs="Times New Roman"/>
          <w:i w:val="0"/>
          <w:iCs w:val="0"/>
          <w:caps w:val="0"/>
          <w:color w:val="000000"/>
          <w:spacing w:val="0"/>
          <w:sz w:val="28"/>
          <w:szCs w:val="28"/>
          <w:shd w:val="clear" w:fill="FFFFFF"/>
        </w:rPr>
        <w:t>电子邮箱：</w:t>
      </w:r>
      <w:r>
        <w:rPr>
          <w:rFonts w:hint="default" w:ascii="Times New Roman" w:hAnsi="Times New Roman" w:eastAsia="宋体" w:cs="Times New Roman"/>
          <w:color w:val="000000"/>
          <w:kern w:val="0"/>
          <w:sz w:val="28"/>
          <w:szCs w:val="28"/>
          <w:lang w:val="en-US" w:eastAsia="zh-CN"/>
        </w:rPr>
        <w:t>17673167422@163</w:t>
      </w:r>
      <w:r>
        <w:rPr>
          <w:rFonts w:hint="default" w:ascii="Times New Roman" w:hAnsi="Times New Roman" w:cs="Times New Roman"/>
          <w:color w:val="000000"/>
          <w:kern w:val="0"/>
          <w:sz w:val="28"/>
          <w:szCs w:val="28"/>
        </w:rPr>
        <w:t>.com</w:t>
      </w: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ZTA0ODNmYTU5YjkzYzM1NWE1YWY5ODJhNGFhZGMifQ=="/>
  </w:docVars>
  <w:rsids>
    <w:rsidRoot w:val="7AE341C8"/>
    <w:rsid w:val="00534AE6"/>
    <w:rsid w:val="04E832FA"/>
    <w:rsid w:val="09143080"/>
    <w:rsid w:val="0AC92FC0"/>
    <w:rsid w:val="0B4E43DC"/>
    <w:rsid w:val="15013F6B"/>
    <w:rsid w:val="15CF79D4"/>
    <w:rsid w:val="2E804EE1"/>
    <w:rsid w:val="31115166"/>
    <w:rsid w:val="33C14BF5"/>
    <w:rsid w:val="3C5E5D81"/>
    <w:rsid w:val="4518450C"/>
    <w:rsid w:val="49C20DD4"/>
    <w:rsid w:val="4B781059"/>
    <w:rsid w:val="50866EE2"/>
    <w:rsid w:val="60390405"/>
    <w:rsid w:val="67B47208"/>
    <w:rsid w:val="6EAC5256"/>
    <w:rsid w:val="73514C64"/>
    <w:rsid w:val="7398559D"/>
    <w:rsid w:val="78856B1A"/>
    <w:rsid w:val="7ADC678C"/>
    <w:rsid w:val="7AE341C8"/>
    <w:rsid w:val="7BC63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892</Words>
  <Characters>1039</Characters>
  <Lines>0</Lines>
  <Paragraphs>0</Paragraphs>
  <TotalTime>36</TotalTime>
  <ScaleCrop>false</ScaleCrop>
  <LinksUpToDate>false</LinksUpToDate>
  <CharactersWithSpaces>1040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2024-05-30T08:05:00Z</dcterms:created>
  <dc:creator>WPS_276272611</dc:creator>
  <cp:lastModifiedBy>WPS_276272611</cp:lastModifiedBy>
  <dcterms:modified xsi:type="dcterms:W3CDTF">2026-03-19T04:33:07Z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025FE4FBBA394D82AA7036804C2ACC9D_13</vt:lpwstr>
  </property>
  <property fmtid="{D5CDD505-2E9C-101B-9397-08002B2CF9AE}" pid="4" name="KSOTemplateDocerSaveRecord">
    <vt:lpwstr>eyJoZGlkIjoiMDlkM2U2ZGJlZDMwZjA1OWU1YmE1YTFlMTFlNzA2NzMiLCJ1c2VySWQiOiIyNzYyNzI2MTEifQ==</vt:lpwstr>
  </property>
</Properties>
</file>