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62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238"/>
        <w:gridCol w:w="2261"/>
        <w:gridCol w:w="1441"/>
        <w:gridCol w:w="2071"/>
      </w:tblGrid>
      <w:tr w14:paraId="4B28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  <w:gridSpan w:val="2"/>
          </w:tcPr>
          <w:p w14:paraId="356B3C6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6079" w:type="dxa"/>
            <w:gridSpan w:val="3"/>
          </w:tcPr>
          <w:p w14:paraId="16E4754A"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CA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  <w:gridSpan w:val="2"/>
          </w:tcPr>
          <w:p w14:paraId="67FD4D5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申报展示区地址</w:t>
            </w:r>
          </w:p>
        </w:tc>
        <w:tc>
          <w:tcPr>
            <w:tcW w:w="6079" w:type="dxa"/>
            <w:gridSpan w:val="3"/>
          </w:tcPr>
          <w:p w14:paraId="3737DD6B"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B4B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  <w:gridSpan w:val="2"/>
          </w:tcPr>
          <w:p w14:paraId="03C19E5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申报展示区种植产业</w:t>
            </w:r>
          </w:p>
        </w:tc>
        <w:tc>
          <w:tcPr>
            <w:tcW w:w="6079" w:type="dxa"/>
            <w:gridSpan w:val="3"/>
          </w:tcPr>
          <w:p w14:paraId="71C3855C"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DB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1" w:type="dxa"/>
            <w:gridSpan w:val="2"/>
          </w:tcPr>
          <w:p w14:paraId="3FD2AEE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390" w:type="dxa"/>
          </w:tcPr>
          <w:p w14:paraId="51A80DFF"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1" w:type="dxa"/>
          </w:tcPr>
          <w:p w14:paraId="07F66B83"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88" w:type="dxa"/>
          </w:tcPr>
          <w:p w14:paraId="7F14890F"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CE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</w:tcPr>
          <w:p w14:paraId="5FD3352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</w:t>
            </w:r>
          </w:p>
          <w:p w14:paraId="791A9CC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</w:t>
            </w:r>
          </w:p>
          <w:p w14:paraId="576EE91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</w:t>
            </w:r>
          </w:p>
          <w:p w14:paraId="00DF941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体</w:t>
            </w:r>
          </w:p>
          <w:p w14:paraId="2583F626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简</w:t>
            </w:r>
          </w:p>
          <w:p w14:paraId="1570F70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7395" w:type="dxa"/>
            <w:gridSpan w:val="4"/>
          </w:tcPr>
          <w:p w14:paraId="2D3ED628"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基本情况（对照申报要求含近年主要生产情况，面积，产量等）</w:t>
            </w:r>
          </w:p>
        </w:tc>
      </w:tr>
      <w:tr w14:paraId="7051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575" w:type="dxa"/>
          </w:tcPr>
          <w:p w14:paraId="3E4F5518"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申报主体承诺</w:t>
            </w:r>
          </w:p>
        </w:tc>
        <w:tc>
          <w:tcPr>
            <w:tcW w:w="7395" w:type="dxa"/>
            <w:gridSpan w:val="4"/>
          </w:tcPr>
          <w:p w14:paraId="11378803">
            <w:pPr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愿意接受农业部门技术指导，并完成相关任务。</w:t>
            </w:r>
          </w:p>
          <w:p w14:paraId="6815424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负责人：</w:t>
            </w:r>
          </w:p>
        </w:tc>
      </w:tr>
      <w:tr w14:paraId="5588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575" w:type="dxa"/>
          </w:tcPr>
          <w:p w14:paraId="104C4A0E"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申报主体所在镇农业部门意见</w:t>
            </w:r>
          </w:p>
        </w:tc>
        <w:tc>
          <w:tcPr>
            <w:tcW w:w="7395" w:type="dxa"/>
            <w:gridSpan w:val="4"/>
          </w:tcPr>
          <w:p w14:paraId="32D65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7A4C7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F44A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盖章：</w:t>
            </w:r>
          </w:p>
          <w:p w14:paraId="7011685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年   月    日       </w:t>
            </w:r>
          </w:p>
        </w:tc>
      </w:tr>
      <w:tr w14:paraId="1F031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575" w:type="dxa"/>
          </w:tcPr>
          <w:p w14:paraId="3625A059"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评审意见</w:t>
            </w:r>
          </w:p>
        </w:tc>
        <w:tc>
          <w:tcPr>
            <w:tcW w:w="7395" w:type="dxa"/>
            <w:gridSpan w:val="4"/>
          </w:tcPr>
          <w:p w14:paraId="374531A2"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E76B9EF"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附件2、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金湖县省级农作物病虫害绿色防控技术展示区申报表</w:t>
      </w:r>
    </w:p>
    <w:bookmarkEnd w:id="0"/>
    <w:p w14:paraId="63F870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42D22"/>
    <w:rsid w:val="30E4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2026-03-24T08:31:00Z</dcterms:created>
  <dc:creator>。</dc:creator>
  <cp:lastModifiedBy>。</cp:lastModifiedBy>
  <dcterms:modified xsi:type="dcterms:W3CDTF">2026-03-24T08:32:01Z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7C21B052C12E4B1B9EEDEFC96EA97783_11</vt:lpwstr>
  </property>
  <property fmtid="{D5CDD505-2E9C-101B-9397-08002B2CF9AE}" pid="4" name="KSOTemplateDocerSaveRecord">
    <vt:lpwstr>eyJoZGlkIjoiYzM4Y2RiMTZhYTIwYTU5NTZiOGE5OTI4ODJmOTI3ZTAiLCJ1c2VySWQiOiIyNDA1OTAwODcifQ==</vt:lpwstr>
  </property>
</Properties>
</file>