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E35D">
      <w:pPr>
        <w:widowControl/>
        <w:spacing w:line="600" w:lineRule="exact"/>
        <w:jc w:val="center"/>
        <w:outlineLvl w:val="0"/>
        <w:rPr>
          <w:rFonts w:eastAsia="方正小标宋_GBK"/>
          <w:sz w:val="28"/>
          <w:szCs w:val="28"/>
        </w:rPr>
      </w:pPr>
      <w:bookmarkStart w:id="0" w:name="_Toc22412"/>
      <w:r>
        <w:rPr>
          <w:rFonts w:hint="eastAsia" w:ascii="宋体" w:hAnsi="宋体" w:cs="宋体"/>
          <w:b/>
          <w:bCs/>
          <w:sz w:val="32"/>
          <w:szCs w:val="32"/>
        </w:rPr>
        <w:t>报价明细表</w:t>
      </w:r>
      <w:bookmarkEnd w:id="0"/>
    </w:p>
    <w:tbl>
      <w:tblPr>
        <w:tblStyle w:val="3"/>
        <w:tblpPr w:leftFromText="180" w:rightFromText="180" w:vertAnchor="text" w:horzAnchor="page" w:tblpX="1117" w:tblpY="219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25"/>
        <w:gridCol w:w="1230"/>
        <w:gridCol w:w="1155"/>
        <w:gridCol w:w="1155"/>
        <w:gridCol w:w="1444"/>
        <w:gridCol w:w="1487"/>
        <w:gridCol w:w="1524"/>
      </w:tblGrid>
      <w:tr w14:paraId="2983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68" w:type="dxa"/>
            <w:vAlign w:val="center"/>
          </w:tcPr>
          <w:p w14:paraId="19B77AD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14:paraId="27E23AD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30" w:type="dxa"/>
            <w:vAlign w:val="center"/>
          </w:tcPr>
          <w:p w14:paraId="20DA660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品牌型号</w:t>
            </w:r>
          </w:p>
        </w:tc>
        <w:tc>
          <w:tcPr>
            <w:tcW w:w="1155" w:type="dxa"/>
            <w:vAlign w:val="center"/>
          </w:tcPr>
          <w:p w14:paraId="1CA616E9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数量</w:t>
            </w:r>
          </w:p>
        </w:tc>
        <w:tc>
          <w:tcPr>
            <w:tcW w:w="1155" w:type="dxa"/>
            <w:vAlign w:val="center"/>
          </w:tcPr>
          <w:p w14:paraId="198CFE50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44" w:type="dxa"/>
            <w:vAlign w:val="center"/>
          </w:tcPr>
          <w:p w14:paraId="17067E1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487" w:type="dxa"/>
            <w:vAlign w:val="center"/>
          </w:tcPr>
          <w:p w14:paraId="300C7E9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总价（元）</w:t>
            </w:r>
          </w:p>
        </w:tc>
        <w:tc>
          <w:tcPr>
            <w:tcW w:w="1524" w:type="dxa"/>
            <w:vAlign w:val="center"/>
          </w:tcPr>
          <w:p w14:paraId="528FBB15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 w14:paraId="7D65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68" w:type="dxa"/>
            <w:vAlign w:val="center"/>
          </w:tcPr>
          <w:p w14:paraId="46048513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29953D9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400万全彩监控设备</w:t>
            </w:r>
          </w:p>
        </w:tc>
        <w:tc>
          <w:tcPr>
            <w:tcW w:w="1230" w:type="dxa"/>
            <w:vAlign w:val="center"/>
          </w:tcPr>
          <w:p w14:paraId="2B83567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大华G4A</w:t>
            </w:r>
          </w:p>
        </w:tc>
        <w:tc>
          <w:tcPr>
            <w:tcW w:w="1155" w:type="dxa"/>
            <w:vAlign w:val="center"/>
          </w:tcPr>
          <w:p w14:paraId="5F014E65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vAlign w:val="center"/>
          </w:tcPr>
          <w:p w14:paraId="12A0904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vAlign w:val="center"/>
          </w:tcPr>
          <w:p w14:paraId="64F7319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87" w:type="dxa"/>
            <w:vAlign w:val="center"/>
          </w:tcPr>
          <w:p w14:paraId="78048A3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524" w:type="dxa"/>
            <w:vAlign w:val="center"/>
          </w:tcPr>
          <w:p w14:paraId="1EED0F80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包含洗消间、操作间、切配间、备餐间、粗加工间、储藏间其中5个房间</w:t>
            </w:r>
          </w:p>
        </w:tc>
      </w:tr>
      <w:tr w14:paraId="3694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68" w:type="dxa"/>
            <w:vAlign w:val="center"/>
          </w:tcPr>
          <w:p w14:paraId="203B0F83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 w14:paraId="031C32A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AI后厨监管</w:t>
            </w:r>
          </w:p>
        </w:tc>
        <w:tc>
          <w:tcPr>
            <w:tcW w:w="1230" w:type="dxa"/>
            <w:vAlign w:val="center"/>
          </w:tcPr>
          <w:p w14:paraId="243AB4A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</w:t>
            </w:r>
          </w:p>
        </w:tc>
        <w:tc>
          <w:tcPr>
            <w:tcW w:w="1155" w:type="dxa"/>
            <w:vAlign w:val="center"/>
          </w:tcPr>
          <w:p w14:paraId="71FCB8A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Align w:val="center"/>
          </w:tcPr>
          <w:p w14:paraId="111771C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4" w:type="dxa"/>
            <w:vAlign w:val="center"/>
          </w:tcPr>
          <w:p w14:paraId="773331E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vAlign w:val="center"/>
          </w:tcPr>
          <w:p w14:paraId="6A5FB73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</w:t>
            </w:r>
          </w:p>
        </w:tc>
        <w:tc>
          <w:tcPr>
            <w:tcW w:w="1524" w:type="dxa"/>
            <w:vAlign w:val="center"/>
          </w:tcPr>
          <w:p w14:paraId="123C7D7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30天云存储7年服务期</w:t>
            </w:r>
          </w:p>
        </w:tc>
      </w:tr>
      <w:tr w14:paraId="315C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68" w:type="dxa"/>
            <w:vAlign w:val="center"/>
          </w:tcPr>
          <w:p w14:paraId="16EBA92E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 w14:paraId="156AED55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监控专用网络</w:t>
            </w:r>
          </w:p>
        </w:tc>
        <w:tc>
          <w:tcPr>
            <w:tcW w:w="1230" w:type="dxa"/>
            <w:vAlign w:val="center"/>
          </w:tcPr>
          <w:p w14:paraId="618F3D1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</w:t>
            </w:r>
          </w:p>
        </w:tc>
        <w:tc>
          <w:tcPr>
            <w:tcW w:w="1155" w:type="dxa"/>
            <w:vAlign w:val="center"/>
          </w:tcPr>
          <w:p w14:paraId="19A3B25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Align w:val="center"/>
          </w:tcPr>
          <w:p w14:paraId="304301C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4" w:type="dxa"/>
            <w:vAlign w:val="center"/>
          </w:tcPr>
          <w:p w14:paraId="110166BB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vAlign w:val="center"/>
          </w:tcPr>
          <w:p w14:paraId="6C93C45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1524" w:type="dxa"/>
            <w:vAlign w:val="center"/>
          </w:tcPr>
          <w:p w14:paraId="63CF20E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7年服务期</w:t>
            </w:r>
          </w:p>
        </w:tc>
      </w:tr>
      <w:tr w14:paraId="02D2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93" w:type="dxa"/>
            <w:gridSpan w:val="2"/>
            <w:vAlign w:val="center"/>
          </w:tcPr>
          <w:p w14:paraId="72A3AAB0"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合计总价（元）</w:t>
            </w:r>
            <w:r>
              <w:rPr>
                <w:rFonts w:hint="eastAsia" w:ascii="新宋体" w:hAnsi="新宋体" w:eastAsia="新宋体" w:cs="宋体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7995" w:type="dxa"/>
            <w:gridSpan w:val="6"/>
            <w:vAlign w:val="center"/>
          </w:tcPr>
          <w:p w14:paraId="6D2EA66E">
            <w:pPr>
              <w:widowControl/>
              <w:spacing w:line="320" w:lineRule="exact"/>
              <w:ind w:firstLine="720" w:firstLineChars="300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大写：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肆万伍仟叁佰 元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 xml:space="preserve">        小写：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45300 元</w:t>
            </w:r>
          </w:p>
        </w:tc>
      </w:tr>
    </w:tbl>
    <w:p w14:paraId="487A74B9">
      <w:pPr>
        <w:spacing w:line="440" w:lineRule="exact"/>
        <w:ind w:firstLine="420" w:firstLineChars="200"/>
        <w:rPr>
          <w:rFonts w:ascii="宋体" w:hAnsi="宋体" w:cs="宋体"/>
        </w:rPr>
      </w:pPr>
    </w:p>
    <w:p w14:paraId="3D5A7E6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6A8B"/>
    <w:rsid w:val="01CB6A8B"/>
    <w:rsid w:val="6F6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江苏省分公司</Company>
  <Pages>1</Pages>
  <Words>374</Words>
  <Characters>411</Characters>
  <Lines>0</Lines>
  <Paragraphs>0</Paragraphs>
  <TotalTime>0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2026-06-30T00:28:00Z</dcterms:created>
  <dc:creator>王浩然</dc:creator>
  <cp:lastModifiedBy>WJ</cp:lastModifiedBy>
  <dcterms:modified xsi:type="dcterms:W3CDTF">2026-06-30T00:49:02Z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225E0466C0464ADD85B9E3BC418ADBEA_11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