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E4EBB"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/>
        <w:jc w:val="both"/>
        <w:rPr>
          <w:rFonts w:eastAsia="方正仿宋_GBK"/>
          <w:sz w:val="30"/>
          <w:szCs w:val="30"/>
          <w:lang w:val="en-US"/>
        </w:rPr>
      </w:pPr>
      <w:r>
        <w:rPr>
          <w:rFonts w:hint="eastAsia" w:ascii="Times New Roman" w:hAnsi="方正仿宋_GBK" w:eastAsia="方正仿宋_GBK" w:cs="方正仿宋_GBK"/>
          <w:kern w:val="2"/>
          <w:sz w:val="30"/>
          <w:szCs w:val="30"/>
          <w:lang w:val="en-US" w:eastAsia="zh-CN" w:bidi="ar"/>
        </w:rPr>
        <w:t>附件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lang w:val="en-US" w:eastAsia="zh-CN" w:bidi="ar"/>
        </w:rPr>
        <w:t>3</w:t>
      </w:r>
    </w:p>
    <w:p w14:paraId="422664C8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江苏省农业机械报废补贴额一览表</w:t>
      </w:r>
    </w:p>
    <w:p w14:paraId="395FE975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</w:p>
    <w:tbl>
      <w:tblPr>
        <w:tblStyle w:val="5"/>
        <w:tblW w:w="90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011"/>
        <w:gridCol w:w="3195"/>
        <w:gridCol w:w="1606"/>
        <w:gridCol w:w="1483"/>
      </w:tblGrid>
      <w:tr w14:paraId="28F57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5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</w:t>
            </w:r>
            <w:r>
              <w:rPr>
                <w:rStyle w:val="13"/>
                <w:kern w:val="2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C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PMingLiU" w:hAnsi="PMingLiU" w:eastAsia="PMingLiU" w:cs="PMingLiU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 w:val="21"/>
                <w:szCs w:val="21"/>
                <w:lang w:val="en-US" w:eastAsia="zh-CN" w:bidi="ar"/>
              </w:rPr>
              <w:t>机型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45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PMingLiU" w:hAnsi="PMingLiU" w:eastAsia="PMingLiU" w:cs="PMingLiU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 w:val="21"/>
                <w:szCs w:val="21"/>
                <w:lang w:val="en-US" w:eastAsia="zh-CN" w:bidi="ar"/>
              </w:rPr>
              <w:t>机具类别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6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基</w:t>
            </w:r>
            <w:r>
              <w:rPr>
                <w:rStyle w:val="11"/>
                <w:kern w:val="2"/>
                <w:sz w:val="20"/>
                <w:szCs w:val="20"/>
                <w:lang w:val="en-US" w:eastAsia="zh-CN" w:bidi="ar"/>
              </w:rPr>
              <w:t>本</w:t>
            </w:r>
            <w:r>
              <w:rPr>
                <w:rStyle w:val="13"/>
                <w:kern w:val="2"/>
                <w:sz w:val="20"/>
                <w:szCs w:val="20"/>
                <w:lang w:val="en-US" w:eastAsia="zh-CN" w:bidi="ar"/>
              </w:rPr>
              <w:t>政策报废补贴额（元）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A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Microsoft JhengHei" w:hAnsi="Microsoft JhengHei" w:eastAsia="Microsoft JhengHei" w:cs="Microsoft JhengHei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加力政策报废补贴额（元）</w:t>
            </w:r>
          </w:p>
        </w:tc>
      </w:tr>
      <w:tr w14:paraId="1519A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A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PMingLiU" w:hAnsi="PMingLiU" w:eastAsia="PMingLiU" w:cs="PMingLiU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8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拖拉机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5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马力以下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C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1000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6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1500</w:t>
            </w:r>
          </w:p>
        </w:tc>
      </w:tr>
      <w:tr w14:paraId="7FA41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B2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75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A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（含）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 xml:space="preserve">-50 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马力（含）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F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3850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73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</w:tr>
      <w:tr w14:paraId="34B3C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1D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AB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8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50-80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马力（含）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0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7860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3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</w:tr>
      <w:tr w14:paraId="23BC8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C8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5C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3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80-100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马力（含）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D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10840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DF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</w:tr>
      <w:tr w14:paraId="437A7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CB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4E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B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100-160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马力（含）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C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13140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B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</w:tr>
      <w:tr w14:paraId="42EF1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E2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39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0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160-200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马力（含）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7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18000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3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</w:tr>
      <w:tr w14:paraId="26695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82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1C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D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200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马力以上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6D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20000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4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</w:tr>
      <w:tr w14:paraId="1C5C5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0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PMingLiU" w:hAnsi="PMingLiU" w:eastAsia="PMingLiU" w:cs="PMingLiU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4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播种机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C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行以下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A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600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A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900</w:t>
            </w:r>
          </w:p>
        </w:tc>
      </w:tr>
      <w:tr w14:paraId="3F03F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95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12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A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6-11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行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E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1200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C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1800</w:t>
            </w:r>
          </w:p>
        </w:tc>
      </w:tr>
      <w:tr w14:paraId="34BB5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95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F0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6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12-18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行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E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1600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A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2400</w:t>
            </w:r>
          </w:p>
        </w:tc>
      </w:tr>
      <w:tr w14:paraId="74E01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8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CE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2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行以上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8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2000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1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3000</w:t>
            </w:r>
          </w:p>
        </w:tc>
      </w:tr>
      <w:tr w14:paraId="5E99C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7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PMingLiU" w:hAnsi="PMingLiU" w:eastAsia="PMingLiU" w:cs="PMingLiU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3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自走式全喂入稻麦联合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收割机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D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喂入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 xml:space="preserve">量 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>0.5-1kg/s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（含）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8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3000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1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4500</w:t>
            </w:r>
          </w:p>
        </w:tc>
      </w:tr>
      <w:tr w14:paraId="7AC06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C2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0C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C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喂入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 xml:space="preserve">量 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>1-3kg/s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（含）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9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5500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C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8250</w:t>
            </w:r>
          </w:p>
        </w:tc>
      </w:tr>
      <w:tr w14:paraId="36AF5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57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29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4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喂入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 xml:space="preserve">量 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>3-4kg/s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（含）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9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7300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EA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10950</w:t>
            </w:r>
          </w:p>
        </w:tc>
      </w:tr>
      <w:tr w14:paraId="4818A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5E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AB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B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喂入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 xml:space="preserve">量 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 xml:space="preserve">4kg/s 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以上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8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11000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1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16500</w:t>
            </w:r>
          </w:p>
        </w:tc>
      </w:tr>
      <w:tr w14:paraId="64002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C8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7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自走式半喂入稻麦联合收割机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68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行，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 xml:space="preserve">35 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马力及以上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9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7200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2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10800</w:t>
            </w:r>
          </w:p>
        </w:tc>
      </w:tr>
      <w:tr w14:paraId="477BF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1C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31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3F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行及以上，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 xml:space="preserve">35 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马力及以上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A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17500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D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26250</w:t>
            </w:r>
          </w:p>
        </w:tc>
      </w:tr>
      <w:tr w14:paraId="4DF69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C3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8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PMingLiU" w:hAnsi="PMingLiU" w:eastAsia="PMingLiU" w:cs="PMingLiU"/>
                <w:color w:val="000000"/>
                <w:sz w:val="26"/>
                <w:szCs w:val="26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自走式玉米联合收割机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C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行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D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7200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4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10800</w:t>
            </w:r>
          </w:p>
        </w:tc>
      </w:tr>
      <w:tr w14:paraId="19FB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E8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BA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6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行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4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12500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A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18750</w:t>
            </w:r>
          </w:p>
        </w:tc>
      </w:tr>
      <w:tr w14:paraId="616D1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5E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65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2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行及以上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0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20000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5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30000</w:t>
            </w:r>
          </w:p>
        </w:tc>
      </w:tr>
      <w:tr w14:paraId="0EDEF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E4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6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悬挂式玉米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联合收割机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8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1-2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行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9F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3000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5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4500</w:t>
            </w:r>
          </w:p>
        </w:tc>
      </w:tr>
      <w:tr w14:paraId="29141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BA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7B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0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3-4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行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CB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5500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E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8250</w:t>
            </w:r>
          </w:p>
        </w:tc>
      </w:tr>
      <w:tr w14:paraId="2F17F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2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1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水稻插秧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机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1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行及以上手扶步进式水稻插秧机（简易型）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A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600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900</w:t>
            </w:r>
          </w:p>
        </w:tc>
      </w:tr>
      <w:tr w14:paraId="6A127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E8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71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4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行手扶步进式水稻插秧机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D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630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6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940</w:t>
            </w:r>
          </w:p>
        </w:tc>
      </w:tr>
      <w:tr w14:paraId="71ECC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28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C7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C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行及以上手扶步进式水稻插秧机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3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1410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B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2110</w:t>
            </w:r>
          </w:p>
        </w:tc>
      </w:tr>
      <w:tr w14:paraId="098EA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78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21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6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行及以上独轮乘坐式水稻插秧机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7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1050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D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1570</w:t>
            </w:r>
          </w:p>
        </w:tc>
      </w:tr>
      <w:tr w14:paraId="56C63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84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5B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C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行四轮乘坐式水稻插秧机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B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3720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0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5580</w:t>
            </w:r>
          </w:p>
        </w:tc>
      </w:tr>
      <w:tr w14:paraId="4E2DE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08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85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D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6—7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行四轮乘坐式水稻插秧机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7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7830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7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11740</w:t>
            </w:r>
          </w:p>
        </w:tc>
      </w:tr>
      <w:tr w14:paraId="396F5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FA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FF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C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行及以上四轮乘坐式水稻插秧机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2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9000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B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13500</w:t>
            </w:r>
          </w:p>
        </w:tc>
      </w:tr>
      <w:tr w14:paraId="51EF2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A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2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2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机动喷雾（粉）机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9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喷幅＜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 xml:space="preserve">12m 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悬挂及牵引式喷杆喷雾机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D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210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7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</w:tr>
      <w:tr w14:paraId="409CB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84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79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1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12m≤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喷幅＜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 xml:space="preserve">18m 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悬挂及牵引式喷杆喷雾机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4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280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0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</w:tr>
      <w:tr w14:paraId="57F11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69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EB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1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喷幅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 xml:space="preserve">≥18m 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悬挂及牵引式喷杆喷雾机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1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1230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D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</w:tr>
      <w:tr w14:paraId="2D5FD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06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90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1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功率＜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 xml:space="preserve">18 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马力自走式喷杆喷雾机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E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810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A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</w:tr>
      <w:tr w14:paraId="4E1F9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8A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9B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A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马力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>≤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功率＜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 xml:space="preserve">50 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马力自走式喷杆喷雾机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8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3570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E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</w:tr>
      <w:tr w14:paraId="50DA3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00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76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3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功率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 xml:space="preserve">≥50 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马力自走式喷杆喷雾机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C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4170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D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</w:tr>
      <w:tr w14:paraId="4BEF2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FB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F1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2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动力喷雾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机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E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5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</w:tr>
      <w:tr w14:paraId="74B95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05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BD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E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自走式喷雾机（不含三轮机型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0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840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C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</w:tr>
      <w:tr w14:paraId="48835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A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2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A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PMingLiU" w:hAnsi="PMingLiU" w:eastAsia="PMingLiU" w:cs="PMingLiU"/>
                <w:color w:val="000000"/>
                <w:sz w:val="26"/>
                <w:szCs w:val="26"/>
                <w:lang w:val="en-US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 w:val="26"/>
                <w:szCs w:val="26"/>
                <w:lang w:val="en-US" w:eastAsia="zh-CN" w:bidi="ar"/>
              </w:rPr>
              <w:t>饲料（草）粉碎机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1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转子直径＜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 xml:space="preserve">400mm 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饲料粉碎机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E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7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</w:tr>
      <w:tr w14:paraId="535B0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ED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EE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E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400mm≤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转子直径＜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 xml:space="preserve">550mm 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饲料粉碎机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F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190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2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</w:tr>
      <w:tr w14:paraId="45A2C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F8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05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2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转子直径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 xml:space="preserve">≥550mm 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饲料粉碎机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8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220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5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</w:tr>
      <w:tr w14:paraId="4BD69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0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2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D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PMingLiU" w:hAnsi="PMingLiU" w:eastAsia="PMingLiU" w:cs="PMingLiU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 w:val="22"/>
                <w:szCs w:val="22"/>
                <w:lang w:val="en-US" w:eastAsia="zh-CN" w:bidi="ar"/>
              </w:rPr>
              <w:t>铡草机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5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1t/h≤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生产率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>&lt;3t/h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6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45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</w:tr>
      <w:tr w14:paraId="39E8E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B7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5F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D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3t/h≤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生产率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>&lt;6t/h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4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0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</w:tr>
      <w:tr w14:paraId="39A8C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C4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A3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3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6t/h≤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生产率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>&lt;9t/h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A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410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3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</w:tr>
      <w:tr w14:paraId="4B7A2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08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91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B7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9t/h≤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生产率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>&lt;15t/h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2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600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2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</w:tr>
      <w:tr w14:paraId="1FA62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30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13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7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15t/h≤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生产率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>&lt;20t/h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DB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750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7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</w:tr>
      <w:tr w14:paraId="251D3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0C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56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E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生产率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>≥20t/h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B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1550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2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</w:tr>
      <w:tr w14:paraId="38A89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7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PMingLiU" w:hAnsi="PMingLiU" w:eastAsia="PMingLiU" w:cs="PMingLiU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2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A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PMingLiU" w:hAnsi="PMingLiU" w:eastAsia="PMingLiU" w:cs="PMingLiU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 w:val="22"/>
                <w:szCs w:val="22"/>
                <w:lang w:val="en-US" w:eastAsia="zh-CN" w:bidi="ar"/>
              </w:rPr>
              <w:t>谷物（粮食）干燥机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F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4t≤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批处理量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>&lt;10t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；循环式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1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0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4230</w:t>
            </w:r>
          </w:p>
        </w:tc>
      </w:tr>
      <w:tr w14:paraId="439B3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E8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EF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7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10t≤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批处理量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>&lt;20t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；循环式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4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7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6420</w:t>
            </w:r>
          </w:p>
        </w:tc>
      </w:tr>
      <w:tr w14:paraId="2340E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3C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1D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6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20t≤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批处理量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>&lt;30t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；循环式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2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B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7890</w:t>
            </w:r>
          </w:p>
        </w:tc>
      </w:tr>
      <w:tr w14:paraId="1905A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BF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BF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5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批处理量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>≥30t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；循环式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1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F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13350</w:t>
            </w:r>
          </w:p>
        </w:tc>
      </w:tr>
      <w:tr w14:paraId="1C2BD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F2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D8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6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批处理量</w:t>
            </w:r>
            <w:r>
              <w:rPr>
                <w:rStyle w:val="12"/>
                <w:rFonts w:eastAsia="宋体"/>
                <w:kern w:val="2"/>
                <w:sz w:val="20"/>
                <w:szCs w:val="20"/>
                <w:lang w:val="en-US" w:eastAsia="zh-CN" w:bidi="ar"/>
              </w:rPr>
              <w:t>≥100t/d</w:t>
            </w:r>
            <w:r>
              <w:rPr>
                <w:rStyle w:val="10"/>
                <w:kern w:val="2"/>
                <w:sz w:val="20"/>
                <w:szCs w:val="20"/>
                <w:lang w:val="en-US" w:eastAsia="zh-CN" w:bidi="ar"/>
              </w:rPr>
              <w:t>；连续式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7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C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20000</w:t>
            </w:r>
          </w:p>
        </w:tc>
      </w:tr>
      <w:tr w14:paraId="118DA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06CC32">
            <w:pPr>
              <w:pStyle w:val="14"/>
              <w:keepNext w:val="0"/>
              <w:keepLines w:val="0"/>
              <w:suppressLineNumbers w:val="0"/>
              <w:spacing w:before="129" w:beforeAutospacing="0" w:after="0" w:afterAutospacing="0"/>
              <w:ind w:left="12" w:leftChars="0" w:right="0"/>
              <w:rPr>
                <w:rFonts w:hint="eastAsia" w:ascii="Times New Roman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/>
                <w:w w:val="99"/>
                <w:sz w:val="21"/>
                <w:lang w:val="en-US" w:eastAsia="zh-CN"/>
              </w:rPr>
              <w:t>9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A6D93B">
            <w:pPr>
              <w:pStyle w:val="14"/>
              <w:keepNext w:val="0"/>
              <w:keepLines w:val="0"/>
              <w:suppressLineNumbers w:val="0"/>
              <w:spacing w:before="108" w:beforeAutospacing="0" w:after="0" w:afterAutospacing="0"/>
              <w:ind w:left="108" w:leftChars="0" w:right="92" w:rightChars="0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sz w:val="21"/>
              </w:rPr>
              <w:t>农用北斗辅助驾驶系统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7E4F8B">
            <w:pPr>
              <w:pStyle w:val="14"/>
              <w:keepNext w:val="0"/>
              <w:keepLines w:val="0"/>
              <w:suppressLineNumbers w:val="0"/>
              <w:spacing w:before="160" w:beforeAutospacing="0" w:after="0" w:afterAutospacing="0"/>
              <w:ind w:left="14" w:leftChars="0" w:right="0"/>
              <w:rPr>
                <w:rFonts w:hint="eastAsia" w:ascii="Times New Roman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/>
                <w:w w:val="99"/>
                <w:sz w:val="21"/>
              </w:rPr>
              <w:t>/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B94894">
            <w:pPr>
              <w:pStyle w:val="14"/>
              <w:keepNext w:val="0"/>
              <w:keepLines w:val="0"/>
              <w:suppressLineNumbers w:val="0"/>
              <w:spacing w:before="129" w:beforeAutospacing="0" w:after="0" w:afterAutospacing="0"/>
              <w:ind w:left="108" w:leftChars="0" w:right="94" w:rightChars="0"/>
              <w:rPr>
                <w:rFonts w:hint="default" w:ascii="Times New Roman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/>
                <w:sz w:val="21"/>
              </w:rPr>
              <w:t>1200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E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必更新</w:t>
            </w:r>
          </w:p>
        </w:tc>
      </w:tr>
      <w:tr w14:paraId="5DD34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5D3B3F">
            <w:pPr>
              <w:pStyle w:val="14"/>
              <w:keepNext w:val="0"/>
              <w:keepLines w:val="0"/>
              <w:suppressLineNumbers w:val="0"/>
              <w:spacing w:before="129" w:beforeAutospacing="0" w:after="0" w:afterAutospacing="0"/>
              <w:ind w:left="12" w:leftChars="0" w:right="0"/>
              <w:rPr>
                <w:rFonts w:hint="default" w:ascii="Times New Roman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/>
                <w:w w:val="99"/>
                <w:sz w:val="21"/>
                <w:lang w:val="en-US" w:eastAsia="zh-CN"/>
              </w:rPr>
              <w:t>10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3BEC37">
            <w:pPr>
              <w:pStyle w:val="14"/>
              <w:keepNext w:val="0"/>
              <w:keepLines w:val="0"/>
              <w:suppressLineNumbers w:val="0"/>
              <w:spacing w:before="108" w:beforeAutospacing="0" w:after="0" w:afterAutospacing="0"/>
              <w:ind w:left="105" w:leftChars="0" w:right="92" w:rightChars="0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sz w:val="21"/>
              </w:rPr>
              <w:t>水稻抛秧机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440556">
            <w:pPr>
              <w:pStyle w:val="14"/>
              <w:keepNext w:val="0"/>
              <w:keepLines w:val="0"/>
              <w:suppressLineNumbers w:val="0"/>
              <w:spacing w:before="160" w:beforeAutospacing="0" w:after="0" w:afterAutospacing="0"/>
              <w:ind w:left="14" w:leftChars="0" w:right="0"/>
              <w:rPr>
                <w:rFonts w:hint="eastAsia" w:ascii="Times New Roman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/>
                <w:w w:val="99"/>
                <w:sz w:val="21"/>
              </w:rPr>
              <w:t>/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842122">
            <w:pPr>
              <w:pStyle w:val="14"/>
              <w:keepNext w:val="0"/>
              <w:keepLines w:val="0"/>
              <w:suppressLineNumbers w:val="0"/>
              <w:spacing w:before="105" w:beforeAutospacing="0" w:after="0" w:afterAutospacing="0"/>
              <w:ind w:left="108" w:leftChars="0" w:right="-15" w:rightChars="0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Times New Roman"/>
                <w:spacing w:val="-14"/>
                <w:sz w:val="21"/>
              </w:rPr>
              <w:t>600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8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900</w:t>
            </w:r>
          </w:p>
        </w:tc>
      </w:tr>
      <w:tr w14:paraId="1B7CF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62E9B0">
            <w:pPr>
              <w:pStyle w:val="14"/>
              <w:keepNext w:val="0"/>
              <w:keepLines w:val="0"/>
              <w:suppressLineNumbers w:val="0"/>
              <w:spacing w:before="129" w:beforeAutospacing="0" w:after="0" w:afterAutospacing="0"/>
              <w:ind w:left="12" w:leftChars="0" w:right="0"/>
              <w:rPr>
                <w:rFonts w:hint="default" w:ascii="Times New Roman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/>
                <w:w w:val="99"/>
                <w:sz w:val="21"/>
                <w:lang w:val="en-US" w:eastAsia="zh-CN"/>
              </w:rPr>
              <w:t>11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B4411D">
            <w:pPr>
              <w:pStyle w:val="14"/>
              <w:keepNext w:val="0"/>
              <w:keepLines w:val="0"/>
              <w:suppressLineNumbers w:val="0"/>
              <w:spacing w:before="107" w:beforeAutospacing="0" w:after="0" w:afterAutospacing="0"/>
              <w:ind w:left="108" w:leftChars="0" w:right="92" w:rightChars="0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sz w:val="21"/>
              </w:rPr>
              <w:t>田间作业监测终端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FA1093">
            <w:pPr>
              <w:pStyle w:val="14"/>
              <w:keepNext w:val="0"/>
              <w:keepLines w:val="0"/>
              <w:suppressLineNumbers w:val="0"/>
              <w:spacing w:before="160" w:beforeAutospacing="0" w:after="0" w:afterAutospacing="0"/>
              <w:ind w:left="14" w:leftChars="0" w:right="0"/>
              <w:rPr>
                <w:rFonts w:hint="eastAsia" w:ascii="Times New Roman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/>
                <w:w w:val="99"/>
                <w:sz w:val="21"/>
              </w:rPr>
              <w:t>/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109C1A">
            <w:pPr>
              <w:pStyle w:val="14"/>
              <w:keepNext w:val="0"/>
              <w:keepLines w:val="0"/>
              <w:suppressLineNumbers w:val="0"/>
              <w:spacing w:before="129" w:beforeAutospacing="0" w:after="0" w:afterAutospacing="0"/>
              <w:ind w:left="108" w:leftChars="0" w:right="94" w:rightChars="0"/>
              <w:rPr>
                <w:rFonts w:hint="default" w:ascii="Times New Roman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/>
                <w:sz w:val="21"/>
              </w:rPr>
              <w:t>400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1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必更新</w:t>
            </w:r>
          </w:p>
        </w:tc>
      </w:tr>
      <w:tr w14:paraId="4F4FD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D9C6ED">
            <w:pPr>
              <w:pStyle w:val="1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2"/>
              </w:rPr>
            </w:pPr>
          </w:p>
          <w:p w14:paraId="4E62983F">
            <w:pPr>
              <w:pStyle w:val="1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2"/>
              </w:rPr>
            </w:pPr>
          </w:p>
          <w:p w14:paraId="560AB205">
            <w:pPr>
              <w:pStyle w:val="14"/>
              <w:keepNext w:val="0"/>
              <w:keepLines w:val="0"/>
              <w:suppressLineNumbers w:val="0"/>
              <w:spacing w:before="7" w:beforeAutospacing="0" w:after="0" w:afterAutospacing="0"/>
              <w:ind w:left="0" w:right="0"/>
              <w:jc w:val="left"/>
              <w:rPr>
                <w:sz w:val="25"/>
              </w:rPr>
            </w:pPr>
          </w:p>
          <w:p w14:paraId="7152CBF0">
            <w:pPr>
              <w:pStyle w:val="14"/>
              <w:keepNext w:val="0"/>
              <w:keepLines w:val="0"/>
              <w:suppressLineNumbers w:val="0"/>
              <w:spacing w:before="1" w:beforeAutospacing="0" w:after="0" w:afterAutospacing="0"/>
              <w:ind w:left="12" w:leftChars="0" w:right="0"/>
              <w:rPr>
                <w:rFonts w:hint="default" w:ascii="Times New Roman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/>
                <w:w w:val="99"/>
                <w:sz w:val="21"/>
                <w:lang w:val="en-US" w:eastAsia="zh-CN"/>
              </w:rPr>
              <w:t>12</w:t>
            </w:r>
          </w:p>
        </w:tc>
        <w:tc>
          <w:tcPr>
            <w:tcW w:w="20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83A1A8">
            <w:pPr>
              <w:pStyle w:val="1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  <w:p w14:paraId="6DA113D7">
            <w:pPr>
              <w:pStyle w:val="1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  <w:p w14:paraId="7A6F12FF">
            <w:pPr>
              <w:pStyle w:val="14"/>
              <w:keepNext w:val="0"/>
              <w:keepLines w:val="0"/>
              <w:suppressLineNumbers w:val="0"/>
              <w:spacing w:before="12" w:beforeAutospacing="0" w:after="0" w:afterAutospacing="0"/>
              <w:ind w:left="0" w:right="0"/>
              <w:jc w:val="left"/>
              <w:rPr>
                <w:sz w:val="19"/>
              </w:rPr>
            </w:pPr>
          </w:p>
          <w:p w14:paraId="7C73C071">
            <w:pPr>
              <w:pStyle w:val="14"/>
              <w:keepNext w:val="0"/>
              <w:keepLines w:val="0"/>
              <w:suppressLineNumbers w:val="0"/>
              <w:spacing w:before="0" w:beforeAutospacing="0" w:after="0" w:afterAutospacing="0"/>
              <w:ind w:left="265" w:leftChars="0" w:right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sz w:val="21"/>
              </w:rPr>
              <w:t>农用无人驾驶航空器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5FE780">
            <w:pPr>
              <w:pStyle w:val="14"/>
              <w:keepNext w:val="0"/>
              <w:keepLines w:val="0"/>
              <w:suppressLineNumbers w:val="0"/>
              <w:spacing w:before="104" w:beforeAutospacing="0" w:after="0" w:afterAutospacing="0"/>
              <w:ind w:left="97" w:leftChars="0" w:right="81" w:rightChars="0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Times New Roman"/>
                <w:sz w:val="21"/>
              </w:rPr>
              <w:t xml:space="preserve">10-20L </w:t>
            </w:r>
            <w:r>
              <w:rPr>
                <w:position w:val="1"/>
                <w:sz w:val="21"/>
              </w:rPr>
              <w:t>多旋翼农用无人驾驶航空器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9BFAB2">
            <w:pPr>
              <w:pStyle w:val="14"/>
              <w:keepNext w:val="0"/>
              <w:keepLines w:val="0"/>
              <w:suppressLineNumbers w:val="0"/>
              <w:spacing w:before="128" w:beforeAutospacing="0" w:after="0" w:afterAutospacing="0"/>
              <w:ind w:left="108" w:leftChars="0" w:right="94" w:rightChars="0"/>
              <w:rPr>
                <w:rFonts w:hint="default" w:ascii="Times New Roman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/>
                <w:sz w:val="21"/>
              </w:rPr>
              <w:t>1800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E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必更新</w:t>
            </w:r>
          </w:p>
        </w:tc>
      </w:tr>
      <w:tr w14:paraId="59D9C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2B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B5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009244">
            <w:pPr>
              <w:pStyle w:val="14"/>
              <w:keepNext w:val="0"/>
              <w:keepLines w:val="0"/>
              <w:suppressLineNumbers w:val="0"/>
              <w:spacing w:before="104" w:beforeAutospacing="0" w:after="0" w:afterAutospacing="0"/>
              <w:ind w:left="97" w:leftChars="0" w:right="81" w:rightChars="0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Times New Roman"/>
                <w:sz w:val="21"/>
              </w:rPr>
              <w:t>20</w:t>
            </w:r>
            <w:r>
              <w:rPr>
                <w:position w:val="1"/>
                <w:sz w:val="21"/>
              </w:rPr>
              <w:t>（含）</w:t>
            </w:r>
            <w:r>
              <w:rPr>
                <w:rFonts w:ascii="Times New Roman" w:eastAsia="Times New Roman"/>
                <w:sz w:val="21"/>
              </w:rPr>
              <w:t xml:space="preserve">-30L </w:t>
            </w:r>
            <w:r>
              <w:rPr>
                <w:position w:val="1"/>
                <w:sz w:val="21"/>
              </w:rPr>
              <w:t>多旋翼农用无人驾驶航空器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359E64">
            <w:pPr>
              <w:pStyle w:val="14"/>
              <w:keepNext w:val="0"/>
              <w:keepLines w:val="0"/>
              <w:suppressLineNumbers w:val="0"/>
              <w:spacing w:before="128" w:beforeAutospacing="0" w:after="0" w:afterAutospacing="0"/>
              <w:ind w:left="108" w:leftChars="0" w:right="94" w:rightChars="0"/>
              <w:rPr>
                <w:rFonts w:hint="default" w:ascii="Times New Roman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/>
                <w:sz w:val="21"/>
              </w:rPr>
              <w:t>2700</w:t>
            </w: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4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96B1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FF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C9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95A302">
            <w:pPr>
              <w:pStyle w:val="14"/>
              <w:keepNext w:val="0"/>
              <w:keepLines w:val="0"/>
              <w:suppressLineNumbers w:val="0"/>
              <w:spacing w:before="104" w:beforeAutospacing="0" w:after="0" w:afterAutospacing="0"/>
              <w:ind w:left="97" w:leftChars="0" w:right="81" w:rightChars="0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Times New Roman"/>
                <w:sz w:val="21"/>
              </w:rPr>
              <w:t>30</w:t>
            </w:r>
            <w:r>
              <w:rPr>
                <w:position w:val="1"/>
                <w:sz w:val="21"/>
              </w:rPr>
              <w:t>（含）</w:t>
            </w:r>
            <w:r>
              <w:rPr>
                <w:rFonts w:ascii="Times New Roman" w:eastAsia="Times New Roman"/>
                <w:sz w:val="21"/>
              </w:rPr>
              <w:t xml:space="preserve">-50L </w:t>
            </w:r>
            <w:r>
              <w:rPr>
                <w:position w:val="1"/>
                <w:sz w:val="21"/>
              </w:rPr>
              <w:t>多旋翼农用无人驾驶航空器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22496E">
            <w:pPr>
              <w:pStyle w:val="14"/>
              <w:keepNext w:val="0"/>
              <w:keepLines w:val="0"/>
              <w:suppressLineNumbers w:val="0"/>
              <w:spacing w:before="128" w:beforeAutospacing="0" w:after="0" w:afterAutospacing="0"/>
              <w:ind w:left="108" w:leftChars="0" w:right="94" w:rightChars="0"/>
              <w:rPr>
                <w:rFonts w:hint="default" w:ascii="Times New Roman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/>
                <w:sz w:val="21"/>
              </w:rPr>
              <w:t>3600</w:t>
            </w: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C3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E251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64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67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4916E7">
            <w:pPr>
              <w:pStyle w:val="14"/>
              <w:keepNext w:val="0"/>
              <w:keepLines w:val="0"/>
              <w:suppressLineNumbers w:val="0"/>
              <w:spacing w:before="104" w:beforeAutospacing="0" w:after="0" w:afterAutospacing="0"/>
              <w:ind w:left="97" w:leftChars="0" w:right="81" w:rightChars="0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Times New Roman"/>
                <w:sz w:val="21"/>
              </w:rPr>
              <w:t xml:space="preserve">50L </w:t>
            </w:r>
            <w:r>
              <w:rPr>
                <w:position w:val="1"/>
                <w:sz w:val="21"/>
              </w:rPr>
              <w:t>及以上多旋翼农用无人驾驶航空器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0CB5C6">
            <w:pPr>
              <w:pStyle w:val="14"/>
              <w:keepNext w:val="0"/>
              <w:keepLines w:val="0"/>
              <w:suppressLineNumbers w:val="0"/>
              <w:spacing w:before="128" w:beforeAutospacing="0" w:after="0" w:afterAutospacing="0"/>
              <w:ind w:left="108" w:leftChars="0" w:right="94" w:rightChars="0"/>
              <w:rPr>
                <w:rFonts w:hint="default" w:ascii="Times New Roman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/>
                <w:sz w:val="21"/>
              </w:rPr>
              <w:t>4680</w:t>
            </w:r>
          </w:p>
        </w:tc>
        <w:tc>
          <w:tcPr>
            <w:tcW w:w="14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4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A3CA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CB9095">
            <w:pPr>
              <w:pStyle w:val="1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2"/>
              </w:rPr>
            </w:pPr>
          </w:p>
          <w:p w14:paraId="10AA4DAB">
            <w:pPr>
              <w:pStyle w:val="1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2"/>
              </w:rPr>
            </w:pPr>
          </w:p>
          <w:p w14:paraId="5C7EC9F5">
            <w:pPr>
              <w:pStyle w:val="14"/>
              <w:keepNext w:val="0"/>
              <w:keepLines w:val="0"/>
              <w:suppressLineNumbers w:val="0"/>
              <w:spacing w:before="9" w:beforeAutospacing="0" w:after="0" w:afterAutospacing="0"/>
              <w:ind w:left="0" w:right="0"/>
              <w:jc w:val="left"/>
              <w:rPr>
                <w:sz w:val="25"/>
              </w:rPr>
            </w:pPr>
          </w:p>
          <w:p w14:paraId="69250E6A">
            <w:pPr>
              <w:pStyle w:val="14"/>
              <w:keepNext w:val="0"/>
              <w:keepLines w:val="0"/>
              <w:suppressLineNumbers w:val="0"/>
              <w:spacing w:before="0" w:beforeAutospacing="0" w:after="0" w:afterAutospacing="0"/>
              <w:ind w:left="12" w:leftChars="0" w:right="0"/>
              <w:rPr>
                <w:rFonts w:hint="default" w:ascii="Times New Roman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/>
                <w:w w:val="99"/>
                <w:sz w:val="21"/>
                <w:lang w:val="en-US" w:eastAsia="zh-CN"/>
              </w:rPr>
              <w:t>13</w:t>
            </w:r>
          </w:p>
        </w:tc>
        <w:tc>
          <w:tcPr>
            <w:tcW w:w="20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788C58">
            <w:pPr>
              <w:pStyle w:val="1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  <w:p w14:paraId="50B81559">
            <w:pPr>
              <w:pStyle w:val="1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  <w:p w14:paraId="3FD6265E">
            <w:pPr>
              <w:pStyle w:val="14"/>
              <w:keepNext w:val="0"/>
              <w:keepLines w:val="0"/>
              <w:suppressLineNumbers w:val="0"/>
              <w:spacing w:before="11" w:beforeAutospacing="0" w:after="0" w:afterAutospacing="0"/>
              <w:ind w:left="0" w:right="0"/>
              <w:jc w:val="left"/>
              <w:rPr>
                <w:sz w:val="19"/>
              </w:rPr>
            </w:pPr>
          </w:p>
          <w:p w14:paraId="1ADFB1DB">
            <w:pPr>
              <w:pStyle w:val="14"/>
              <w:keepNext w:val="0"/>
              <w:keepLines w:val="0"/>
              <w:suppressLineNumbers w:val="0"/>
              <w:spacing w:before="0" w:beforeAutospacing="0" w:after="0" w:afterAutospacing="0"/>
              <w:ind w:left="669" w:leftChars="0" w:right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sz w:val="21"/>
              </w:rPr>
              <w:t>粮食色选机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996562">
            <w:pPr>
              <w:pStyle w:val="14"/>
              <w:keepNext w:val="0"/>
              <w:keepLines w:val="0"/>
              <w:suppressLineNumbers w:val="0"/>
              <w:spacing w:before="104" w:beforeAutospacing="0" w:after="0" w:afterAutospacing="0"/>
              <w:ind w:left="95" w:leftChars="0" w:right="81" w:rightChars="0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position w:val="1"/>
                <w:sz w:val="21"/>
              </w:rPr>
              <w:t xml:space="preserve">总执行单元数 </w:t>
            </w:r>
            <w:r>
              <w:rPr>
                <w:rFonts w:ascii="Times New Roman" w:eastAsia="Times New Roman"/>
                <w:sz w:val="21"/>
              </w:rPr>
              <w:t xml:space="preserve">60 </w:t>
            </w:r>
            <w:r>
              <w:rPr>
                <w:position w:val="1"/>
                <w:sz w:val="21"/>
              </w:rPr>
              <w:t>以下色选机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8722AC">
            <w:pPr>
              <w:pStyle w:val="14"/>
              <w:keepNext w:val="0"/>
              <w:keepLines w:val="0"/>
              <w:suppressLineNumbers w:val="0"/>
              <w:spacing w:before="128" w:beforeAutospacing="0" w:after="0" w:afterAutospacing="0"/>
              <w:ind w:left="108" w:leftChars="0" w:right="94" w:rightChars="0"/>
              <w:rPr>
                <w:rFonts w:hint="default" w:ascii="Times New Roman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/>
                <w:sz w:val="21"/>
              </w:rPr>
              <w:t>840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3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DFC1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A0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4A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CCFA4A">
            <w:pPr>
              <w:pStyle w:val="14"/>
              <w:keepNext w:val="0"/>
              <w:keepLines w:val="0"/>
              <w:suppressLineNumbers w:val="0"/>
              <w:spacing w:before="106" w:beforeAutospacing="0" w:after="0" w:afterAutospacing="0"/>
              <w:ind w:left="95" w:leftChars="0" w:right="81" w:rightChars="0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position w:val="1"/>
                <w:sz w:val="21"/>
              </w:rPr>
              <w:t xml:space="preserve">总执行单元数 </w:t>
            </w:r>
            <w:r>
              <w:rPr>
                <w:rFonts w:ascii="Times New Roman" w:eastAsia="Times New Roman"/>
                <w:sz w:val="21"/>
              </w:rPr>
              <w:t>60</w:t>
            </w:r>
            <w:r>
              <w:rPr>
                <w:position w:val="1"/>
                <w:sz w:val="21"/>
              </w:rPr>
              <w:t>（含）</w:t>
            </w:r>
            <w:r>
              <w:rPr>
                <w:rFonts w:ascii="Times New Roman" w:eastAsia="Times New Roman"/>
                <w:sz w:val="21"/>
              </w:rPr>
              <w:t xml:space="preserve">-300 </w:t>
            </w:r>
            <w:r>
              <w:rPr>
                <w:position w:val="1"/>
                <w:sz w:val="21"/>
              </w:rPr>
              <w:t>色选机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ACFC5F">
            <w:pPr>
              <w:pStyle w:val="14"/>
              <w:keepNext w:val="0"/>
              <w:keepLines w:val="0"/>
              <w:suppressLineNumbers w:val="0"/>
              <w:spacing w:before="130" w:beforeAutospacing="0" w:after="0" w:afterAutospacing="0"/>
              <w:ind w:left="108" w:leftChars="0" w:right="94" w:rightChars="0"/>
              <w:rPr>
                <w:rFonts w:hint="default" w:ascii="Times New Roman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/>
                <w:sz w:val="21"/>
              </w:rPr>
              <w:t>2850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7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077C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4A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4C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70946E">
            <w:pPr>
              <w:pStyle w:val="14"/>
              <w:keepNext w:val="0"/>
              <w:keepLines w:val="0"/>
              <w:suppressLineNumbers w:val="0"/>
              <w:spacing w:before="106" w:beforeAutospacing="0" w:after="0" w:afterAutospacing="0"/>
              <w:ind w:left="97" w:leftChars="0" w:right="81" w:rightChars="0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position w:val="1"/>
                <w:sz w:val="21"/>
              </w:rPr>
              <w:t xml:space="preserve">总执行单元数 </w:t>
            </w:r>
            <w:r>
              <w:rPr>
                <w:rFonts w:ascii="Times New Roman" w:eastAsia="Times New Roman"/>
                <w:sz w:val="21"/>
              </w:rPr>
              <w:t>300</w:t>
            </w:r>
            <w:r>
              <w:rPr>
                <w:position w:val="1"/>
                <w:sz w:val="21"/>
              </w:rPr>
              <w:t>（含）</w:t>
            </w:r>
            <w:r>
              <w:rPr>
                <w:rFonts w:ascii="Times New Roman" w:eastAsia="Times New Roman"/>
                <w:sz w:val="21"/>
              </w:rPr>
              <w:t xml:space="preserve">-450 </w:t>
            </w:r>
            <w:r>
              <w:rPr>
                <w:position w:val="1"/>
                <w:sz w:val="21"/>
              </w:rPr>
              <w:t>色选机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C71E54">
            <w:pPr>
              <w:pStyle w:val="14"/>
              <w:keepNext w:val="0"/>
              <w:keepLines w:val="0"/>
              <w:suppressLineNumbers w:val="0"/>
              <w:spacing w:before="130" w:beforeAutospacing="0" w:after="0" w:afterAutospacing="0"/>
              <w:ind w:left="108" w:leftChars="0" w:right="94" w:rightChars="0"/>
              <w:rPr>
                <w:rFonts w:hint="default" w:ascii="Times New Roman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/>
                <w:sz w:val="21"/>
              </w:rPr>
              <w:t>6420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F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C4AA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0A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D3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2DF281">
            <w:pPr>
              <w:pStyle w:val="14"/>
              <w:keepNext w:val="0"/>
              <w:keepLines w:val="0"/>
              <w:suppressLineNumbers w:val="0"/>
              <w:spacing w:before="105" w:beforeAutospacing="0" w:after="0" w:afterAutospacing="0"/>
              <w:ind w:left="95" w:leftChars="0" w:right="81" w:rightChars="0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position w:val="1"/>
                <w:sz w:val="21"/>
              </w:rPr>
              <w:t xml:space="preserve">总执行单元数 </w:t>
            </w:r>
            <w:r>
              <w:rPr>
                <w:rFonts w:ascii="Times New Roman" w:eastAsia="Times New Roman"/>
                <w:sz w:val="21"/>
              </w:rPr>
              <w:t xml:space="preserve">450 </w:t>
            </w:r>
            <w:r>
              <w:rPr>
                <w:position w:val="1"/>
                <w:sz w:val="21"/>
              </w:rPr>
              <w:t>及以上色选机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20CC12">
            <w:pPr>
              <w:pStyle w:val="14"/>
              <w:keepNext w:val="0"/>
              <w:keepLines w:val="0"/>
              <w:suppressLineNumbers w:val="0"/>
              <w:spacing w:before="129" w:beforeAutospacing="0" w:after="0" w:afterAutospacing="0"/>
              <w:ind w:left="108" w:leftChars="0" w:right="91" w:rightChars="0"/>
              <w:rPr>
                <w:rFonts w:hint="default" w:ascii="Times New Roman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/>
                <w:sz w:val="21"/>
              </w:rPr>
              <w:t>11400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3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310B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998354">
            <w:pPr>
              <w:pStyle w:val="1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2"/>
              </w:rPr>
            </w:pPr>
          </w:p>
          <w:p w14:paraId="6F3355C2">
            <w:pPr>
              <w:pStyle w:val="14"/>
              <w:keepNext w:val="0"/>
              <w:keepLines w:val="0"/>
              <w:suppressLineNumbers w:val="0"/>
              <w:spacing w:before="10" w:beforeAutospacing="0" w:after="0" w:afterAutospacing="0"/>
              <w:ind w:left="0" w:right="0"/>
              <w:jc w:val="left"/>
              <w:rPr>
                <w:sz w:val="27"/>
              </w:rPr>
            </w:pPr>
          </w:p>
          <w:p w14:paraId="0788B47D">
            <w:pPr>
              <w:pStyle w:val="14"/>
              <w:keepNext w:val="0"/>
              <w:keepLines w:val="0"/>
              <w:suppressLineNumbers w:val="0"/>
              <w:spacing w:before="0" w:beforeAutospacing="0" w:after="0" w:afterAutospacing="0"/>
              <w:ind w:left="12" w:leftChars="0" w:right="0"/>
              <w:rPr>
                <w:rFonts w:hint="default" w:ascii="Times New Roman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/>
                <w:w w:val="99"/>
                <w:sz w:val="21"/>
                <w:lang w:val="en-US" w:eastAsia="zh-CN"/>
              </w:rPr>
              <w:t>14</w:t>
            </w:r>
          </w:p>
        </w:tc>
        <w:tc>
          <w:tcPr>
            <w:tcW w:w="20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44FC2A">
            <w:pPr>
              <w:pStyle w:val="1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  <w:p w14:paraId="50EC74C5">
            <w:pPr>
              <w:pStyle w:val="14"/>
              <w:keepNext w:val="0"/>
              <w:keepLines w:val="0"/>
              <w:suppressLineNumbers w:val="0"/>
              <w:spacing w:before="2" w:beforeAutospacing="0" w:after="0" w:afterAutospacing="0"/>
              <w:ind w:left="0" w:right="0"/>
              <w:jc w:val="left"/>
              <w:rPr>
                <w:sz w:val="24"/>
              </w:rPr>
            </w:pPr>
          </w:p>
          <w:p w14:paraId="02600287">
            <w:pPr>
              <w:pStyle w:val="14"/>
              <w:keepNext w:val="0"/>
              <w:keepLines w:val="0"/>
              <w:suppressLineNumbers w:val="0"/>
              <w:spacing w:before="0" w:beforeAutospacing="0" w:after="0" w:afterAutospacing="0"/>
              <w:ind w:left="105" w:leftChars="0" w:right="92" w:rightChars="0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sz w:val="21"/>
              </w:rPr>
              <w:t>磨粉机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7D13D5">
            <w:pPr>
              <w:pStyle w:val="14"/>
              <w:keepNext w:val="0"/>
              <w:keepLines w:val="0"/>
              <w:suppressLineNumbers w:val="0"/>
              <w:spacing w:before="105" w:beforeAutospacing="0" w:after="0" w:afterAutospacing="0"/>
              <w:ind w:left="95" w:leftChars="0" w:right="81" w:rightChars="0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position w:val="1"/>
                <w:sz w:val="21"/>
              </w:rPr>
              <w:t xml:space="preserve">磨辊长度 </w:t>
            </w:r>
            <w:r>
              <w:rPr>
                <w:rFonts w:ascii="Times New Roman" w:eastAsia="Times New Roman"/>
                <w:sz w:val="21"/>
              </w:rPr>
              <w:t xml:space="preserve">30-40cm </w:t>
            </w:r>
            <w:r>
              <w:rPr>
                <w:position w:val="1"/>
                <w:sz w:val="21"/>
              </w:rPr>
              <w:t>磨粉机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3191B0">
            <w:pPr>
              <w:pStyle w:val="14"/>
              <w:keepNext w:val="0"/>
              <w:keepLines w:val="0"/>
              <w:suppressLineNumbers w:val="0"/>
              <w:spacing w:before="129" w:beforeAutospacing="0" w:after="0" w:afterAutospacing="0"/>
              <w:ind w:left="108" w:leftChars="0" w:right="94" w:rightChars="0"/>
              <w:rPr>
                <w:rFonts w:hint="default" w:ascii="Times New Roman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/>
                <w:sz w:val="21"/>
              </w:rPr>
              <w:t>1320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0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5C75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DC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5A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6F1429">
            <w:pPr>
              <w:pStyle w:val="14"/>
              <w:keepNext w:val="0"/>
              <w:keepLines w:val="0"/>
              <w:suppressLineNumbers w:val="0"/>
              <w:spacing w:before="105" w:beforeAutospacing="0" w:after="0" w:afterAutospacing="0"/>
              <w:ind w:left="97" w:leftChars="0" w:right="81" w:rightChars="0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position w:val="1"/>
                <w:sz w:val="21"/>
              </w:rPr>
              <w:t xml:space="preserve">磨辊长度 </w:t>
            </w:r>
            <w:r>
              <w:rPr>
                <w:rFonts w:ascii="Times New Roman" w:eastAsia="Times New Roman"/>
                <w:sz w:val="21"/>
              </w:rPr>
              <w:t>40</w:t>
            </w:r>
            <w:r>
              <w:rPr>
                <w:position w:val="1"/>
                <w:sz w:val="21"/>
              </w:rPr>
              <w:t>（含）</w:t>
            </w:r>
            <w:r>
              <w:rPr>
                <w:rFonts w:ascii="Times New Roman" w:eastAsia="Times New Roman"/>
                <w:sz w:val="21"/>
              </w:rPr>
              <w:t xml:space="preserve">-60cm </w:t>
            </w:r>
            <w:r>
              <w:rPr>
                <w:position w:val="1"/>
                <w:sz w:val="21"/>
              </w:rPr>
              <w:t>磨粉机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3C1DE4">
            <w:pPr>
              <w:pStyle w:val="14"/>
              <w:keepNext w:val="0"/>
              <w:keepLines w:val="0"/>
              <w:suppressLineNumbers w:val="0"/>
              <w:spacing w:before="129" w:beforeAutospacing="0" w:after="0" w:afterAutospacing="0"/>
              <w:ind w:left="108" w:leftChars="0" w:right="94" w:rightChars="0"/>
              <w:rPr>
                <w:rFonts w:hint="default" w:ascii="Times New Roman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/>
                <w:sz w:val="21"/>
              </w:rPr>
              <w:t>1650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A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6408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1B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A9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ADC83A">
            <w:pPr>
              <w:pStyle w:val="14"/>
              <w:keepNext w:val="0"/>
              <w:keepLines w:val="0"/>
              <w:suppressLineNumbers w:val="0"/>
              <w:spacing w:before="105" w:beforeAutospacing="0" w:after="0" w:afterAutospacing="0"/>
              <w:ind w:left="93" w:leftChars="0" w:right="81" w:rightChars="0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position w:val="1"/>
                <w:sz w:val="21"/>
              </w:rPr>
              <w:t xml:space="preserve">磨辊长度在 </w:t>
            </w:r>
            <w:r>
              <w:rPr>
                <w:rFonts w:ascii="Times New Roman" w:eastAsia="Times New Roman"/>
                <w:sz w:val="21"/>
              </w:rPr>
              <w:t xml:space="preserve">60cm </w:t>
            </w:r>
            <w:r>
              <w:rPr>
                <w:position w:val="1"/>
                <w:sz w:val="21"/>
              </w:rPr>
              <w:t>及以上磨粉机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AA775B">
            <w:pPr>
              <w:pStyle w:val="14"/>
              <w:keepNext w:val="0"/>
              <w:keepLines w:val="0"/>
              <w:suppressLineNumbers w:val="0"/>
              <w:spacing w:before="129" w:beforeAutospacing="0" w:after="0" w:afterAutospacing="0"/>
              <w:ind w:left="108" w:leftChars="0" w:right="94" w:rightChars="0"/>
              <w:rPr>
                <w:rFonts w:hint="default" w:ascii="Times New Roman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/>
                <w:sz w:val="21"/>
              </w:rPr>
              <w:t>1980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C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69D8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53BBE9">
            <w:pPr>
              <w:pStyle w:val="1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2"/>
              </w:rPr>
            </w:pPr>
          </w:p>
          <w:p w14:paraId="5B365330">
            <w:pPr>
              <w:pStyle w:val="1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2"/>
              </w:rPr>
            </w:pPr>
          </w:p>
          <w:p w14:paraId="5E0C5AF3">
            <w:pPr>
              <w:pStyle w:val="14"/>
              <w:keepNext w:val="0"/>
              <w:keepLines w:val="0"/>
              <w:suppressLineNumbers w:val="0"/>
              <w:spacing w:before="8" w:beforeAutospacing="0" w:after="0" w:afterAutospacing="0"/>
              <w:ind w:left="0" w:right="0"/>
              <w:jc w:val="left"/>
              <w:rPr>
                <w:sz w:val="25"/>
              </w:rPr>
            </w:pPr>
          </w:p>
          <w:p w14:paraId="7EFAC6D8">
            <w:pPr>
              <w:pStyle w:val="14"/>
              <w:keepNext w:val="0"/>
              <w:keepLines w:val="0"/>
              <w:suppressLineNumbers w:val="0"/>
              <w:spacing w:before="0" w:beforeAutospacing="0" w:after="0" w:afterAutospacing="0"/>
              <w:ind w:left="12" w:leftChars="0" w:right="0"/>
              <w:rPr>
                <w:rFonts w:hint="default" w:ascii="Times New Roman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/>
                <w:w w:val="99"/>
                <w:sz w:val="21"/>
                <w:lang w:val="en-US" w:eastAsia="zh-CN"/>
              </w:rPr>
              <w:t>15</w:t>
            </w:r>
          </w:p>
        </w:tc>
        <w:tc>
          <w:tcPr>
            <w:tcW w:w="20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480E67">
            <w:pPr>
              <w:pStyle w:val="1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  <w:p w14:paraId="13B72548">
            <w:pPr>
              <w:pStyle w:val="1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  <w:p w14:paraId="3E404471">
            <w:pPr>
              <w:pStyle w:val="14"/>
              <w:keepNext w:val="0"/>
              <w:keepLines w:val="0"/>
              <w:suppressLineNumbers w:val="0"/>
              <w:spacing w:before="12" w:beforeAutospacing="0" w:after="0" w:afterAutospacing="0"/>
              <w:ind w:left="0" w:right="0"/>
              <w:jc w:val="left"/>
              <w:rPr>
                <w:sz w:val="19"/>
              </w:rPr>
            </w:pPr>
          </w:p>
          <w:p w14:paraId="0005429D">
            <w:pPr>
              <w:pStyle w:val="14"/>
              <w:keepNext w:val="0"/>
              <w:keepLines w:val="0"/>
              <w:suppressLineNumbers w:val="0"/>
              <w:spacing w:before="0" w:beforeAutospacing="0" w:after="0" w:afterAutospacing="0"/>
              <w:ind w:left="669" w:leftChars="0" w:right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sz w:val="21"/>
              </w:rPr>
              <w:t>油菜收获机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5E556C">
            <w:pPr>
              <w:pStyle w:val="14"/>
              <w:keepNext w:val="0"/>
              <w:keepLines w:val="0"/>
              <w:suppressLineNumbers w:val="0"/>
              <w:spacing w:before="105" w:beforeAutospacing="0" w:after="0" w:afterAutospacing="0"/>
              <w:ind w:left="97" w:leftChars="0" w:right="81" w:rightChars="0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Times New Roman"/>
                <w:sz w:val="21"/>
              </w:rPr>
              <w:t xml:space="preserve">3kg/s </w:t>
            </w:r>
            <w:r>
              <w:rPr>
                <w:position w:val="1"/>
                <w:sz w:val="21"/>
              </w:rPr>
              <w:t>以下油菜籽收获机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BB0ECB">
            <w:pPr>
              <w:pStyle w:val="14"/>
              <w:keepNext w:val="0"/>
              <w:keepLines w:val="0"/>
              <w:suppressLineNumbers w:val="0"/>
              <w:spacing w:before="129" w:beforeAutospacing="0" w:after="0" w:afterAutospacing="0"/>
              <w:ind w:left="108" w:leftChars="0" w:right="94" w:rightChars="0"/>
              <w:rPr>
                <w:rFonts w:hint="default" w:ascii="Times New Roman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/>
                <w:sz w:val="21"/>
              </w:rPr>
              <w:t>2400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9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F347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19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7F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C86EC8">
            <w:pPr>
              <w:pStyle w:val="14"/>
              <w:keepNext w:val="0"/>
              <w:keepLines w:val="0"/>
              <w:suppressLineNumbers w:val="0"/>
              <w:spacing w:before="105" w:beforeAutospacing="0" w:after="0" w:afterAutospacing="0"/>
              <w:ind w:left="95" w:leftChars="0" w:right="81" w:rightChars="0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Times New Roman"/>
                <w:sz w:val="21"/>
              </w:rPr>
              <w:t>3</w:t>
            </w:r>
            <w:r>
              <w:rPr>
                <w:position w:val="1"/>
                <w:sz w:val="21"/>
              </w:rPr>
              <w:t>（含）</w:t>
            </w:r>
            <w:r>
              <w:rPr>
                <w:rFonts w:ascii="Times New Roman" w:eastAsia="Times New Roman"/>
                <w:sz w:val="21"/>
              </w:rPr>
              <w:t xml:space="preserve">-5kg/s </w:t>
            </w:r>
            <w:r>
              <w:rPr>
                <w:position w:val="1"/>
                <w:sz w:val="21"/>
              </w:rPr>
              <w:t>油菜籽收获机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DC20DA">
            <w:pPr>
              <w:pStyle w:val="14"/>
              <w:keepNext w:val="0"/>
              <w:keepLines w:val="0"/>
              <w:suppressLineNumbers w:val="0"/>
              <w:spacing w:before="128" w:beforeAutospacing="0" w:after="0" w:afterAutospacing="0"/>
              <w:ind w:left="108" w:leftChars="0" w:right="94" w:rightChars="0"/>
              <w:rPr>
                <w:rFonts w:hint="default" w:ascii="Times New Roman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/>
                <w:sz w:val="21"/>
              </w:rPr>
              <w:t>3300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4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FB40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67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1F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D265B2">
            <w:pPr>
              <w:pStyle w:val="14"/>
              <w:keepNext w:val="0"/>
              <w:keepLines w:val="0"/>
              <w:suppressLineNumbers w:val="0"/>
              <w:spacing w:before="104" w:beforeAutospacing="0" w:after="0" w:afterAutospacing="0"/>
              <w:ind w:left="95" w:leftChars="0" w:right="81" w:rightChars="0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Times New Roman"/>
                <w:sz w:val="21"/>
              </w:rPr>
              <w:t>5</w:t>
            </w:r>
            <w:r>
              <w:rPr>
                <w:position w:val="1"/>
                <w:sz w:val="21"/>
              </w:rPr>
              <w:t>（含）</w:t>
            </w:r>
            <w:r>
              <w:rPr>
                <w:rFonts w:ascii="Times New Roman" w:eastAsia="Times New Roman"/>
                <w:sz w:val="21"/>
              </w:rPr>
              <w:t xml:space="preserve">-7kg/s </w:t>
            </w:r>
            <w:r>
              <w:rPr>
                <w:position w:val="1"/>
                <w:sz w:val="21"/>
              </w:rPr>
              <w:t>油菜籽收获机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957958">
            <w:pPr>
              <w:pStyle w:val="14"/>
              <w:keepNext w:val="0"/>
              <w:keepLines w:val="0"/>
              <w:suppressLineNumbers w:val="0"/>
              <w:spacing w:before="128" w:beforeAutospacing="0" w:after="0" w:afterAutospacing="0"/>
              <w:ind w:left="108" w:leftChars="0" w:right="94" w:rightChars="0"/>
              <w:rPr>
                <w:rFonts w:hint="default" w:ascii="Times New Roman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/>
                <w:sz w:val="21"/>
              </w:rPr>
              <w:t>8700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4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4D1B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E2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0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74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868641">
            <w:pPr>
              <w:pStyle w:val="14"/>
              <w:keepNext w:val="0"/>
              <w:keepLines w:val="0"/>
              <w:suppressLineNumbers w:val="0"/>
              <w:spacing w:before="104" w:beforeAutospacing="0" w:after="0" w:afterAutospacing="0"/>
              <w:ind w:left="95" w:leftChars="0" w:right="81" w:rightChars="0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Times New Roman"/>
                <w:sz w:val="21"/>
              </w:rPr>
              <w:t xml:space="preserve">7kg/s </w:t>
            </w:r>
            <w:r>
              <w:rPr>
                <w:position w:val="1"/>
                <w:sz w:val="21"/>
              </w:rPr>
              <w:t>及以上油菜籽收获机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5CAAC0">
            <w:pPr>
              <w:pStyle w:val="14"/>
              <w:keepNext w:val="0"/>
              <w:keepLines w:val="0"/>
              <w:suppressLineNumbers w:val="0"/>
              <w:spacing w:before="128" w:beforeAutospacing="0" w:after="0" w:afterAutospacing="0"/>
              <w:ind w:left="108" w:leftChars="0" w:right="91" w:rightChars="0"/>
              <w:rPr>
                <w:rFonts w:hint="default" w:ascii="Times New Roman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/>
                <w:sz w:val="21"/>
              </w:rPr>
              <w:t>10200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6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2471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425EB">
            <w:pPr>
              <w:pStyle w:val="14"/>
              <w:keepNext w:val="0"/>
              <w:keepLines w:val="0"/>
              <w:suppressLineNumbers w:val="0"/>
              <w:spacing w:before="128" w:beforeAutospacing="0" w:after="0" w:afterAutospacing="0"/>
              <w:ind w:left="12" w:leftChars="0" w:right="0"/>
              <w:rPr>
                <w:rFonts w:hint="default" w:ascii="Times New Roman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/>
                <w:w w:val="99"/>
                <w:sz w:val="21"/>
                <w:lang w:val="en-US" w:eastAsia="zh-CN"/>
              </w:rPr>
              <w:t>16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5995EC44">
            <w:pPr>
              <w:pStyle w:val="14"/>
              <w:keepNext w:val="0"/>
              <w:keepLines w:val="0"/>
              <w:suppressLineNumbers w:val="0"/>
              <w:spacing w:before="107" w:beforeAutospacing="0" w:after="0" w:afterAutospacing="0"/>
              <w:ind w:left="105" w:leftChars="0" w:right="92" w:rightChars="0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sz w:val="21"/>
              </w:rPr>
              <w:t>拖拉机运输机组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175576A2">
            <w:pPr>
              <w:pStyle w:val="14"/>
              <w:keepNext w:val="0"/>
              <w:keepLines w:val="0"/>
              <w:suppressLineNumbers w:val="0"/>
              <w:spacing w:before="128" w:beforeAutospacing="0" w:after="0" w:afterAutospacing="0"/>
              <w:ind w:left="14" w:leftChars="0" w:right="0"/>
              <w:rPr>
                <w:rFonts w:hint="eastAsia" w:ascii="Times New Roman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/>
                <w:w w:val="99"/>
                <w:sz w:val="21"/>
              </w:rPr>
              <w:t>/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73E8DC0A">
            <w:pPr>
              <w:pStyle w:val="14"/>
              <w:keepNext w:val="0"/>
              <w:keepLines w:val="0"/>
              <w:suppressLineNumbers w:val="0"/>
              <w:spacing w:before="128" w:beforeAutospacing="0" w:after="0" w:afterAutospacing="0"/>
              <w:ind w:left="108" w:leftChars="0" w:right="94" w:rightChars="0"/>
              <w:rPr>
                <w:rFonts w:hint="default" w:ascii="Times New Roman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/>
                <w:sz w:val="21"/>
              </w:rPr>
              <w:t>5000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1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99BA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887EDC">
            <w:pPr>
              <w:pStyle w:val="14"/>
              <w:keepNext w:val="0"/>
              <w:keepLines w:val="0"/>
              <w:suppressLineNumbers w:val="0"/>
              <w:spacing w:before="10" w:beforeAutospacing="0" w:after="0" w:afterAutospacing="0"/>
              <w:ind w:left="0" w:right="0"/>
              <w:jc w:val="left"/>
              <w:rPr>
                <w:sz w:val="18"/>
              </w:rPr>
            </w:pPr>
          </w:p>
          <w:p w14:paraId="1134B6C4">
            <w:pPr>
              <w:pStyle w:val="14"/>
              <w:keepNext w:val="0"/>
              <w:keepLines w:val="0"/>
              <w:suppressLineNumbers w:val="0"/>
              <w:spacing w:before="0" w:beforeAutospacing="0" w:after="0" w:afterAutospacing="0"/>
              <w:ind w:left="12" w:leftChars="0" w:right="0"/>
              <w:rPr>
                <w:rFonts w:hint="default" w:ascii="Times New Roman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/>
                <w:w w:val="99"/>
                <w:sz w:val="21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414675">
            <w:pPr>
              <w:pStyle w:val="14"/>
              <w:keepNext w:val="0"/>
              <w:keepLines w:val="0"/>
              <w:suppressLineNumbers w:val="0"/>
              <w:spacing w:before="37" w:beforeAutospacing="0" w:after="0" w:afterAutospacing="0"/>
              <w:ind w:left="105" w:right="92"/>
              <w:rPr>
                <w:sz w:val="21"/>
              </w:rPr>
            </w:pPr>
            <w:r>
              <w:rPr>
                <w:sz w:val="21"/>
              </w:rPr>
              <w:t>谷物（粮食）</w:t>
            </w:r>
          </w:p>
          <w:p w14:paraId="5A7C8E3E">
            <w:pPr>
              <w:pStyle w:val="14"/>
              <w:keepNext w:val="0"/>
              <w:keepLines w:val="0"/>
              <w:suppressLineNumbers w:val="0"/>
              <w:spacing w:before="91" w:beforeAutospacing="0" w:after="0" w:afterAutospacing="0"/>
              <w:ind w:left="105" w:leftChars="0" w:right="92" w:rightChars="0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sz w:val="21"/>
              </w:rPr>
              <w:t>干燥机外置热源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9EF8BF">
            <w:pPr>
              <w:pStyle w:val="14"/>
              <w:keepNext w:val="0"/>
              <w:keepLines w:val="0"/>
              <w:suppressLineNumbers w:val="0"/>
              <w:spacing w:before="10" w:beforeAutospacing="0" w:after="0" w:afterAutospacing="0"/>
              <w:ind w:left="0" w:right="0"/>
              <w:jc w:val="left"/>
              <w:rPr>
                <w:sz w:val="18"/>
              </w:rPr>
            </w:pPr>
          </w:p>
          <w:p w14:paraId="6D4C46D6">
            <w:pPr>
              <w:pStyle w:val="14"/>
              <w:keepNext w:val="0"/>
              <w:keepLines w:val="0"/>
              <w:suppressLineNumbers w:val="0"/>
              <w:spacing w:before="0" w:beforeAutospacing="0" w:after="0" w:afterAutospacing="0"/>
              <w:ind w:left="14" w:leftChars="0" w:right="0"/>
              <w:rPr>
                <w:rFonts w:hint="eastAsia" w:ascii="Times New Roman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/>
                <w:w w:val="99"/>
                <w:sz w:val="21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CF5D24">
            <w:pPr>
              <w:pStyle w:val="14"/>
              <w:keepNext w:val="0"/>
              <w:keepLines w:val="0"/>
              <w:suppressLineNumbers w:val="0"/>
              <w:spacing w:before="10" w:beforeAutospacing="0" w:after="0" w:afterAutospacing="0"/>
              <w:ind w:left="0" w:right="0"/>
              <w:jc w:val="left"/>
              <w:rPr>
                <w:sz w:val="18"/>
              </w:rPr>
            </w:pPr>
          </w:p>
          <w:p w14:paraId="5051B7CE">
            <w:pPr>
              <w:pStyle w:val="14"/>
              <w:keepNext w:val="0"/>
              <w:keepLines w:val="0"/>
              <w:suppressLineNumbers w:val="0"/>
              <w:spacing w:before="0" w:beforeAutospacing="0" w:after="0" w:afterAutospacing="0"/>
              <w:ind w:left="108" w:leftChars="0" w:right="94" w:rightChars="0"/>
              <w:rPr>
                <w:rFonts w:hint="default" w:ascii="Times New Roman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/>
                <w:sz w:val="21"/>
              </w:rPr>
              <w:t>1260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7D7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</w:tbl>
    <w:p w14:paraId="3848F8C4"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/>
        <w:jc w:val="both"/>
        <w:rPr>
          <w:rFonts w:eastAsia="方正仿宋_GBK"/>
          <w:sz w:val="30"/>
          <w:szCs w:val="30"/>
          <w:lang w:val="en-US"/>
        </w:rPr>
      </w:pPr>
    </w:p>
    <w:p w14:paraId="3B14D03D">
      <w:pP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shd w:val="clear" w:fill="FFFFFF"/>
          <w:lang w:val="en-US" w:eastAsia="zh-CN"/>
        </w:rPr>
      </w:pPr>
    </w:p>
    <w:p w14:paraId="23F7F3CD">
      <w:pPr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8"/>
          <w:sz w:val="24"/>
          <w:szCs w:val="24"/>
          <w:shd w:val="clear" w:fill="FFFFFF"/>
          <w:lang w:val="en-US" w:eastAsia="zh-CN"/>
        </w:rPr>
      </w:pPr>
    </w:p>
    <w:p w14:paraId="23234BB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spacing w:val="-7"/>
          <w:kern w:val="2"/>
          <w:sz w:val="32"/>
          <w:szCs w:val="32"/>
          <w:lang w:val="en-US" w:eastAsia="zh-CN" w:bidi="ar"/>
        </w:rPr>
      </w:pPr>
      <w:bookmarkStart w:id="0" w:name="_GoBack"/>
      <w:bookmarkEnd w:id="0"/>
    </w:p>
    <w:p w14:paraId="57638364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15141A"/>
          <w:spacing w:val="-9"/>
          <w:kern w:val="0"/>
          <w:sz w:val="44"/>
          <w:szCs w:val="44"/>
          <w:vertAlign w:val="baseline"/>
          <w:lang w:val="en-US" w:eastAsia="zh-CN" w:bidi="ar"/>
        </w:rPr>
      </w:pPr>
    </w:p>
    <w:sectPr>
      <w:pgSz w:w="11906" w:h="16838"/>
      <w:pgMar w:top="1417" w:right="158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3AE0A6B-98F2-4488-88AE-C4FE724E1454}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  <w:embedRegular r:id="rId2" w:fontKey="{C3F1F469-2776-42C6-AC09-C12BB031D70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849DA3B-5212-458D-BAD0-DA512D88995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E574E664-6190-48D2-ACDF-25C9A62C1B5F}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  <w:embedRegular r:id="rId5" w:fontKey="{DE6970D3-7420-42A5-A8A6-E9E409C4B074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40093B17-7005-4153-BB20-8DC7936D82B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F0480423-5F13-4013-855D-207E2C73501B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2BE21744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jNzdiMzg5ODhjYmJkYmM5NDY1MmQ5ZmQ3OGFlOTIifQ=="/>
  </w:docVars>
  <w:rsids>
    <w:rsidRoot w:val="00000000"/>
    <w:rsid w:val="007B51B7"/>
    <w:rsid w:val="049356FA"/>
    <w:rsid w:val="0B654CBA"/>
    <w:rsid w:val="0D827FB8"/>
    <w:rsid w:val="101E0805"/>
    <w:rsid w:val="106E1EFC"/>
    <w:rsid w:val="13BF09C5"/>
    <w:rsid w:val="189A217B"/>
    <w:rsid w:val="1DD84D2C"/>
    <w:rsid w:val="221A6B29"/>
    <w:rsid w:val="2CEF46B1"/>
    <w:rsid w:val="371A0990"/>
    <w:rsid w:val="37973FB6"/>
    <w:rsid w:val="3AED17E1"/>
    <w:rsid w:val="40526FD9"/>
    <w:rsid w:val="44794B68"/>
    <w:rsid w:val="45974EB4"/>
    <w:rsid w:val="5288639E"/>
    <w:rsid w:val="56F1334D"/>
    <w:rsid w:val="57FA40A5"/>
    <w:rsid w:val="599B3FCA"/>
    <w:rsid w:val="5C8313BB"/>
    <w:rsid w:val="5D867E6A"/>
    <w:rsid w:val="5E664573"/>
    <w:rsid w:val="5F2F56F2"/>
    <w:rsid w:val="61806CD5"/>
    <w:rsid w:val="631179D0"/>
    <w:rsid w:val="6FB410D2"/>
    <w:rsid w:val="727A487D"/>
    <w:rsid w:val="7F61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Body Text"/>
    <w:basedOn w:val="1"/>
    <w:link w:val="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2"/>
      <w:szCs w:val="32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正文文本 Char"/>
    <w:basedOn w:val="7"/>
    <w:link w:val="3"/>
    <w:qFormat/>
    <w:uiPriority w:val="0"/>
    <w:rPr>
      <w:rFonts w:hint="eastAsia" w:ascii="宋体" w:hAnsi="宋体" w:eastAsia="宋体" w:cs="宋体"/>
      <w:kern w:val="2"/>
      <w:sz w:val="32"/>
      <w:szCs w:val="32"/>
    </w:rPr>
  </w:style>
  <w:style w:type="character" w:customStyle="1" w:styleId="10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9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11"/>
    <w:basedOn w:val="7"/>
    <w:qFormat/>
    <w:uiPriority w:val="0"/>
    <w:rPr>
      <w:rFonts w:hint="eastAsia" w:ascii="Microsoft JhengHei" w:hAnsi="Microsoft JhengHei" w:eastAsia="Microsoft JhengHei" w:cs="Microsoft JhengHei"/>
      <w:b/>
      <w:bCs/>
      <w:color w:val="000000"/>
      <w:sz w:val="20"/>
      <w:szCs w:val="20"/>
      <w:u w:val="none"/>
    </w:rPr>
  </w:style>
  <w:style w:type="paragraph" w:customStyle="1" w:styleId="14">
    <w:name w:val="Table Paragraph"/>
    <w:basedOn w:val="1"/>
    <w:qFormat/>
    <w:uiPriority w:val="1"/>
    <w:pPr>
      <w:jc w:val="center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431b17f8-ec21-42e5-8f5a-43ae61254ca5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47B2D4DE</paraID>
      <start>0</start>
      <end>2</end>
      <status>unmodified</status>
      <modifiedWord/>
      <trackRevisions>false</trackRevisions>
    </reviewItem>
    <reviewItem>
      <errorID>95bf4de6-ce85-41f9-b89b-6a95d3fc4043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18CA897F</paraID>
      <start>0</start>
      <end>2</end>
      <status>unmodified</status>
      <modifiedWord/>
      <trackRevisions>false</trackRevisions>
    </reviewItem>
    <reviewItem>
      <errorID>4459a715-889c-4406-95a5-9e642cc478e6</errorID>
      <errorWord>不允</errorWord>
      <group>L1_Word</group>
      <groupName>字词问题</groupName>
      <ability>L2_Typo</ability>
      <abilityName>字词错误</abilityName>
      <candidateList>
        <item>不予</item>
      </candidateList>
      <explain>存在发音相近字词的误用。</explain>
      <paraID>14EE1BB3</paraID>
      <start>21</start>
      <end>23</end>
      <status>unmodified</status>
      <modifiedWord/>
      <trackRevisions>false</trackRevisions>
    </reviewItem>
    <reviewItem>
      <errorID>f9b1dbd5-aa78-42ad-afa0-9881b6c6e153</errorID>
      <errorWord>《报废农业机械回收确认表》（以下简称确认表）</errorWord>
      <group>L1_Knowledge</group>
      <groupName>知识性问题</groupName>
      <ability>L2_Knowledge</ability>
      <abilityName>其他知识</abilityName>
      <candidateList>
        <item>《报废农业机械回收确认表》（以下简称“确认表”）</item>
      </candidateList>
      <explain>疑似政策文件、法律法规名称等书写不规范，请注意检查。</explain>
      <paraID>14EE1BB3</paraID>
      <start>81</start>
      <end>103</end>
      <status>unmodified</status>
      <modifiedWord/>
      <trackRevisions>false</trackRevisions>
    </reviewItem>
    <reviewItem>
      <errorID>357fb73a-8d9f-4549-b9d4-3a34605aebb6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5472D3B3</paraID>
      <start>0</start>
      <end>2</end>
      <status>unmodified</status>
      <modifiedWord/>
      <trackRevisions>false</trackRevisions>
    </reviewItem>
    <reviewItem>
      <errorID>5fc42289-db2b-419c-9184-d6e9ba2a1b99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3F78EBE2</paraID>
      <start>0</start>
      <end>2</end>
      <status>unmodified</status>
      <modifiedWord/>
      <trackRevisions>false</trackRevisions>
    </reviewItem>
    <reviewItem>
      <errorID>651da611-925a-43bd-9f36-86eeb66c055e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67651696</paraID>
      <start>0</start>
      <end>2</end>
      <status>unmodified</status>
      <modifiedWord/>
      <trackRevisions>false</trackRevisions>
    </reviewItem>
    <reviewItem>
      <errorID>d31158c9-b2a7-4005-ae25-a9ce400856ec</errorID>
      <errorWord>录相</errorWord>
      <group>L1_Word</group>
      <groupName>字词问题</groupName>
      <ability>L2_Variant</ability>
      <abilityName>异形词</abilityName>
      <candidateList>
        <item>录像</item>
      </candidateList>
      <explain>词汇[录相]的规范词形写作[录像]。</explain>
      <paraID>67651696</paraID>
      <start>32</start>
      <end>34</end>
      <status>unmodified</status>
      <modifiedWord/>
      <trackRevisions>false</trackRevisions>
    </reviewItem>
    <reviewItem>
      <errorID>74bf772f-1571-4404-ab55-7784aded45fe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1423D61D</paraID>
      <start>0</start>
      <end>2</end>
      <status>unmodified</status>
      <modifiedWord/>
      <trackRevisions>false</trackRevisions>
    </reviewItem>
    <reviewItem>
      <errorID>eb1b3aef-2d89-4108-a994-ca54432a4f29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7C144FFB</paraID>
      <start>0</start>
      <end>2</end>
      <status>unmodified</status>
      <modifiedWord/>
      <trackRevisions>false</trackRevisions>
    </reviewItem>
    <reviewItem>
      <errorID>7098cd27-ae88-47f3-8ebf-27818407302f</errorID>
      <errorWord>2026年1月1日</errorWord>
      <group>L1_Word</group>
      <groupName>字词问题</groupName>
      <ability>L2_Typo</ability>
      <abilityName>字词错误</abilityName>
      <candidateList>
        <item>2026年1月1日起</item>
      </candidateList>
      <explain/>
      <paraID>7E7341BB</paraID>
      <start>15</start>
      <end>24</end>
      <status>unmodified</status>
      <modifiedWord/>
      <trackRevisions>false</trackRevisions>
    </reviewItem>
    <reviewItem>
      <errorID>8e803a7a-3a64-4c74-9ef7-e4c36232deaa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194E6C73</paraID>
      <start>9</start>
      <end>11</end>
      <status>unmodified</status>
      <modifiedWord/>
      <trackRevisions>false</trackRevisions>
    </reviewItem>
    <reviewItem>
      <errorID>98a807ae-efe5-444b-8ff0-df832ecf10c2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15D7348E</paraID>
      <start>12</start>
      <end>14</end>
      <status>unmodified</status>
      <modifiedWord/>
      <trackRevisions>false</trackRevisions>
    </reviewItem>
    <reviewItem>
      <errorID>81c384c7-af6c-40f6-ba68-e8a218219b19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55454AF0</paraID>
      <start>4</start>
      <end>5</end>
      <status>unmodified</status>
      <modifiedWord/>
      <trackRevisions>false</trackRevisions>
    </reviewItem>
    <reviewItem>
      <errorID>b017d688-d897-4fd8-9ac3-ccdbef913dd4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55454AF0</paraID>
      <start>6</start>
      <end>7</end>
      <status>unmodified</status>
      <modifiedWord/>
      <trackRevisions>false</trackRevisions>
    </reviewItem>
    <reviewItem>
      <errorID>2fd16306-4224-4fb5-985c-f53943e88e93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141AD94A</paraID>
      <start>7</start>
      <end>9</end>
      <status>unmodified</status>
      <modifiedWord/>
      <trackRevisions>false</trackRevisions>
    </reviewItem>
    <reviewItem>
      <errorID>b495b9b2-50c8-450d-a51a-73d4a22064f5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2F2B0DA3</paraID>
      <start>7</start>
      <end>9</end>
      <status>unmodified</status>
      <modifiedWord/>
      <trackRevisions>false</trackRevisions>
    </reviewItem>
    <reviewItem>
      <errorID>cd3a9d6d-c568-4e20-96cc-a401d4be2a74</errorID>
      <errorWord>期</errorWord>
      <group>L1_Word</group>
      <groupName>字词问题</groupName>
      <ability>L2_Typo</ability>
      <abilityName>字词错误</abilityName>
      <candidateList>
        <item>期为</item>
      </candidateList>
      <explain/>
      <paraID>3DE131F9</paraID>
      <start>6</start>
      <end>7</end>
      <status>unmodified</status>
      <modifiedWord/>
      <trackRevisions>false</trackRevisions>
    </reviewItem>
    <reviewItem>
      <errorID>53a3b866-9b1e-4538-b3a1-fc1074a1dbd2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33411191</paraID>
      <start>8</start>
      <end>9</end>
      <status>unmodified</status>
      <modifiedWord/>
      <trackRevisions>false</trackRevisions>
    </reviewItem>
    <reviewItem>
      <errorID>7bf11f1d-aaf3-4468-af0c-2dde928e479a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4CACD9DC</paraID>
      <start>7</start>
      <end>8</end>
      <status>unmodified</status>
      <modifiedWord/>
      <trackRevisions>false</trackRevisions>
    </reviewItem>
    <reviewItem>
      <errorID>7d223f9d-5175-40e4-b782-9b69eb7a82d9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195ECF81</paraID>
      <start>5</start>
      <end>6</end>
      <status>unmodified</status>
      <modifiedWord/>
      <trackRevisions>false</trackRevisions>
    </reviewItem>
    <reviewItem>
      <errorID>6d41ac27-391f-4a76-99b8-4da5bb93beba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2D094CB2</paraID>
      <start>5</start>
      <end>6</end>
      <status>unmodified</status>
      <modifiedWord/>
      <trackRevisions>false</trackRevisions>
    </reviewItem>
    <reviewItem>
      <errorID>2342f025-b7ce-4269-a940-9967cf6ec011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225FE780</paraID>
      <start>2</start>
      <end>3</end>
      <status>unmodified</status>
      <modifiedWord/>
      <trackRevisions>false</trackRevisions>
    </reviewItem>
    <reviewItem>
      <errorID>80024eba-6fdd-4954-8b32-45bedab31e72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5A7D13D5</paraID>
      <start>7</start>
      <end>8</end>
      <status>unmodified</status>
      <modifiedWord/>
      <trackRevisions>false</trackRevisions>
    </reviewItem>
    <reviewItem>
      <errorID>ae0d79cc-9508-45f4-ab15-840f04b798d1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D672395</paraID>
      <start>8</start>
      <end>9</end>
      <status>unmodified</status>
      <modifiedWord/>
      <trackRevisions>false</trackRevisions>
    </reviewItem>
    <reviewItem>
      <errorID>c1daacf6-1af7-4676-80fd-0b7cea6000ed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D672395</paraID>
      <start>11</start>
      <end>12</end>
      <status>unmodified</status>
      <modifiedWord/>
      <trackRevisions>false</trackRevisions>
    </reviewItem>
    <reviewItem>
      <errorID>786904ec-72b8-4378-b927-f6f6f83b4ca5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4631C2C4</paraID>
      <start>8</start>
      <end>9</end>
      <status>unmodified</status>
      <modifiedWord/>
      <trackRevisions>false</trackRevisions>
    </reviewItem>
    <reviewItem>
      <errorID>7ff35942-d5ed-46ec-aec6-f960963f51a4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4631C2C4</paraID>
      <start>11</start>
      <end>12</end>
      <status>unmodified</status>
      <modifiedWord/>
      <trackRevisions>false</trackRevisions>
    </reviewItem>
    <reviewItem>
      <errorID>39fd1fe4-bb6d-4568-a140-830d22c5528b</errorID>
      <errorWord>(</errorWord>
      <group>L1_Word</group>
      <groupName>字词问题</groupName>
      <ability>L2_Typo</ability>
      <abilityName>字词错误</abilityName>
      <candidateList>
        <item>(公</item>
      </candidateList>
      <explain/>
      <paraID>35B3B1B1</paraID>
      <start>8</start>
      <end>9</end>
      <status>unmodified</status>
      <modifiedWord/>
      <trackRevisions>false</trackRevisions>
    </reviewItem>
    <reviewItem>
      <errorID>97528fff-624d-4192-aaec-7de29323cf3a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35B3B1B1</paraID>
      <start>10</start>
      <end>11</end>
      <status>unmodified</status>
      <modifiedWord/>
      <trackRevisions>false</trackRevisions>
    </reviewItem>
    <reviewItem>
      <errorID>202d7209-76cb-4520-a7ea-27d81ebc39ae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4878255D</paraID>
      <start>8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6e3fcb6-feb2-4403-b9ca-b6fe615585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1031</Words>
  <Characters>1552</Characters>
  <Lines>0</Lines>
  <Paragraphs>0</Paragraphs>
  <TotalTime>95</TotalTime>
  <ScaleCrop>false</ScaleCrop>
  <LinksUpToDate>false</LinksUpToDate>
  <CharactersWithSpaces>1617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与你于你</cp:lastModifiedBy>
  <cp:lastPrinted>2026-06-01T03:19:00Z</cp:lastPrinted>
  <dcterms:modified xsi:type="dcterms:W3CDTF">2026-06-15T06:24:39Z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9DF0C7F1495F44A39D06B5F4CDB14EC7_13</vt:lpwstr>
  </property>
  <property fmtid="{D5CDD505-2E9C-101B-9397-08002B2CF9AE}" pid="4" name="KSOTemplateDocerSaveRecord">
    <vt:lpwstr>eyJoZGlkIjoiYzM4Y2RiMTZhYTIwYTU5NTZiOGE5OTI4ODJmOTI3ZTAiLCJ1c2VySWQiOiI1Mjg1MjkxOTgifQ==</vt:lpwstr>
  </property>
</Properties>
</file>