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95E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outlineLvl w:val="1"/>
        <w:rPr>
          <w:rFonts w:hint="eastAsia" w:ascii="宋体" w:hAnsi="宋体" w:eastAsia="宋体" w:cs="宋体"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36"/>
          <w:szCs w:val="36"/>
          <w:lang w:eastAsia="zh-CN"/>
        </w:rPr>
        <w:t>2026年金湖县耕地有机质提升——田间试验采购项目</w:t>
      </w:r>
      <w:r>
        <w:rPr>
          <w:rFonts w:hint="eastAsia" w:ascii="宋体" w:hAnsi="宋体" w:eastAsia="宋体" w:cs="宋体"/>
          <w:color w:val="000000"/>
          <w:kern w:val="0"/>
          <w:sz w:val="36"/>
          <w:szCs w:val="36"/>
        </w:rPr>
        <w:t>成交公告</w:t>
      </w:r>
    </w:p>
    <w:p w14:paraId="2556A8F3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firstLine="480" w:firstLineChars="200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bookmarkStart w:id="0" w:name="OLE_LINK2"/>
      <w:bookmarkStart w:id="1" w:name="OLE_LINK1"/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一、</w:t>
      </w:r>
      <w:bookmarkStart w:id="2" w:name="_GoBack"/>
      <w:bookmarkEnd w:id="2"/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项目名称：2026年金湖县耕地有机质提升——田间试验采购项目</w:t>
      </w:r>
    </w:p>
    <w:p w14:paraId="7572C191">
      <w:pPr>
        <w:keepNext w:val="0"/>
        <w:keepLines w:val="0"/>
        <w:pageBreakBefore w:val="0"/>
        <w:widowControl w:val="0"/>
        <w:suppressLineNumbers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二、项目编号：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2026-CS-09002</w:t>
      </w:r>
    </w:p>
    <w:p w14:paraId="026AB92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三、中标（成交）信息：</w:t>
      </w:r>
    </w:p>
    <w:p w14:paraId="3DC52F9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供应商名称：江苏徐淮地区淮阴农业科学研究所</w:t>
      </w:r>
    </w:p>
    <w:p w14:paraId="3F22441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供应商地址：淮安市清江浦区淮海北路104号</w:t>
      </w:r>
    </w:p>
    <w:p w14:paraId="445F53F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中标（成交）金额：180000元</w:t>
      </w:r>
    </w:p>
    <w:p w14:paraId="48BF3CF2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主要标的信息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详见附件。</w:t>
      </w:r>
    </w:p>
    <w:p w14:paraId="55299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、评审专家名单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  <w:lang w:val="en-US" w:eastAsia="zh-CN"/>
        </w:rPr>
        <w:t>徐红梅、纪丽丽、陈付琴</w:t>
      </w:r>
    </w:p>
    <w:p w14:paraId="288715CF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代理服务收费标准及金额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：参照苏政采协[2024]20号文件规定标准的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%为此次项目的招标代理费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，即3750元。</w:t>
      </w:r>
    </w:p>
    <w:p w14:paraId="06E3F86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、公告期限</w:t>
      </w:r>
    </w:p>
    <w:p w14:paraId="1690B0C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自本公告发布之日起1个工作日。</w:t>
      </w:r>
    </w:p>
    <w:p w14:paraId="5F5247D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、其他补充事宜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无</w:t>
      </w:r>
    </w:p>
    <w:p w14:paraId="4B57138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九、凡对本次公告内容提出询问，请按以下方式联系。</w:t>
      </w:r>
    </w:p>
    <w:p w14:paraId="4B20BD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1.采购人信息</w:t>
      </w:r>
    </w:p>
    <w:p w14:paraId="3C57B07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zh-TW"/>
        </w:rPr>
        <w:t>金湖县农业农村局</w:t>
      </w:r>
    </w:p>
    <w:p w14:paraId="4384B82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址：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  <w:t>金湖县神华东路95号</w:t>
      </w:r>
    </w:p>
    <w:p w14:paraId="4BDB19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  系  人：钱主任</w:t>
      </w:r>
    </w:p>
    <w:p w14:paraId="23477B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联系方式：18005232468</w:t>
      </w:r>
    </w:p>
    <w:p w14:paraId="25EB991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2.采购代理机构信息</w:t>
      </w:r>
    </w:p>
    <w:p w14:paraId="38FAD8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江苏建霖项目管理有限公司</w:t>
      </w:r>
    </w:p>
    <w:p w14:paraId="1590674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址：金湖县市民中心三楼西2区30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室</w:t>
      </w:r>
    </w:p>
    <w:p w14:paraId="4E8E35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 系 人：伍工</w:t>
      </w:r>
    </w:p>
    <w:p w14:paraId="6E5B5E3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15380630688</w:t>
      </w:r>
    </w:p>
    <w:p w14:paraId="6107CE4C">
      <w:pPr>
        <w:keepNext w:val="0"/>
        <w:keepLines w:val="0"/>
        <w:pageBreakBefore w:val="0"/>
        <w:widowControl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项目联系方式</w:t>
      </w:r>
    </w:p>
    <w:p w14:paraId="3B1B4339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项目联系人：伍工</w:t>
      </w:r>
    </w:p>
    <w:p w14:paraId="5198242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电话：15380630688</w:t>
      </w:r>
      <w:bookmarkEnd w:id="0"/>
      <w:bookmarkEnd w:id="1"/>
    </w:p>
    <w:sectPr>
      <w:pgSz w:w="11906" w:h="16838"/>
      <w:pgMar w:top="1361" w:right="1587" w:bottom="136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282014"/>
    <w:multiLevelType w:val="singleLevel"/>
    <w:tmpl w:val="BB28201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MDUyYjEzYTgxNmMzMmMwZTg4ZWRiNDdjODlmZGMifQ=="/>
  </w:docVars>
  <w:rsids>
    <w:rsidRoot w:val="60DC082D"/>
    <w:rsid w:val="00A52DAD"/>
    <w:rsid w:val="035756D4"/>
    <w:rsid w:val="03BB08A6"/>
    <w:rsid w:val="04CB4CCC"/>
    <w:rsid w:val="05345FC6"/>
    <w:rsid w:val="08834BFF"/>
    <w:rsid w:val="08E458C1"/>
    <w:rsid w:val="09B44744"/>
    <w:rsid w:val="09F9441F"/>
    <w:rsid w:val="0AFC0AFF"/>
    <w:rsid w:val="0B0A068D"/>
    <w:rsid w:val="0B5964AA"/>
    <w:rsid w:val="0DE46363"/>
    <w:rsid w:val="0E460F3E"/>
    <w:rsid w:val="0EC87A33"/>
    <w:rsid w:val="102B0A58"/>
    <w:rsid w:val="10D86064"/>
    <w:rsid w:val="127A3445"/>
    <w:rsid w:val="1301505E"/>
    <w:rsid w:val="134623EA"/>
    <w:rsid w:val="13951544"/>
    <w:rsid w:val="13FF3EF7"/>
    <w:rsid w:val="145465D7"/>
    <w:rsid w:val="154F4A0A"/>
    <w:rsid w:val="15526BFD"/>
    <w:rsid w:val="167B5EA3"/>
    <w:rsid w:val="17F30CA2"/>
    <w:rsid w:val="184A0BBF"/>
    <w:rsid w:val="18873A8A"/>
    <w:rsid w:val="18DA45EA"/>
    <w:rsid w:val="18EB5549"/>
    <w:rsid w:val="193A3ED9"/>
    <w:rsid w:val="19450901"/>
    <w:rsid w:val="194D6D12"/>
    <w:rsid w:val="19A46E95"/>
    <w:rsid w:val="1A0339F3"/>
    <w:rsid w:val="1CB00C23"/>
    <w:rsid w:val="1D682B0D"/>
    <w:rsid w:val="1D6B176C"/>
    <w:rsid w:val="1F901016"/>
    <w:rsid w:val="2147600C"/>
    <w:rsid w:val="21C47209"/>
    <w:rsid w:val="227D56A3"/>
    <w:rsid w:val="256F75CC"/>
    <w:rsid w:val="26107488"/>
    <w:rsid w:val="26977FBF"/>
    <w:rsid w:val="285A367B"/>
    <w:rsid w:val="29A76E8D"/>
    <w:rsid w:val="29B63C82"/>
    <w:rsid w:val="29F04C94"/>
    <w:rsid w:val="2C1D4AC2"/>
    <w:rsid w:val="2C2C73FB"/>
    <w:rsid w:val="2CC75BD8"/>
    <w:rsid w:val="2E993734"/>
    <w:rsid w:val="30730BAE"/>
    <w:rsid w:val="32F522F5"/>
    <w:rsid w:val="34ED42F5"/>
    <w:rsid w:val="35047A53"/>
    <w:rsid w:val="36193E60"/>
    <w:rsid w:val="36C6322F"/>
    <w:rsid w:val="39B6790E"/>
    <w:rsid w:val="3AF641CB"/>
    <w:rsid w:val="3B871F58"/>
    <w:rsid w:val="3D632551"/>
    <w:rsid w:val="3F9B5FD2"/>
    <w:rsid w:val="40253294"/>
    <w:rsid w:val="40260466"/>
    <w:rsid w:val="40F523F9"/>
    <w:rsid w:val="41032377"/>
    <w:rsid w:val="41C80BBB"/>
    <w:rsid w:val="426E79CE"/>
    <w:rsid w:val="43921EAF"/>
    <w:rsid w:val="43B509B9"/>
    <w:rsid w:val="44B034E0"/>
    <w:rsid w:val="44E26C47"/>
    <w:rsid w:val="460D742B"/>
    <w:rsid w:val="460F3F55"/>
    <w:rsid w:val="484874A1"/>
    <w:rsid w:val="484B4D69"/>
    <w:rsid w:val="48E72288"/>
    <w:rsid w:val="49D35045"/>
    <w:rsid w:val="49E862B8"/>
    <w:rsid w:val="4BBE10FE"/>
    <w:rsid w:val="4C522DBA"/>
    <w:rsid w:val="4CD525A7"/>
    <w:rsid w:val="4D4F2B41"/>
    <w:rsid w:val="4F8E237C"/>
    <w:rsid w:val="4FE10832"/>
    <w:rsid w:val="504572B3"/>
    <w:rsid w:val="51CB54C8"/>
    <w:rsid w:val="53ED69F6"/>
    <w:rsid w:val="54B63791"/>
    <w:rsid w:val="56E602CA"/>
    <w:rsid w:val="5C20631D"/>
    <w:rsid w:val="5C2869E8"/>
    <w:rsid w:val="5C2A3934"/>
    <w:rsid w:val="5D656145"/>
    <w:rsid w:val="5D9F097F"/>
    <w:rsid w:val="5E30640E"/>
    <w:rsid w:val="60B80627"/>
    <w:rsid w:val="60DC082D"/>
    <w:rsid w:val="60EF242C"/>
    <w:rsid w:val="624456BC"/>
    <w:rsid w:val="64845625"/>
    <w:rsid w:val="66301D17"/>
    <w:rsid w:val="663D4282"/>
    <w:rsid w:val="683F5917"/>
    <w:rsid w:val="6AB41DA1"/>
    <w:rsid w:val="6B396CE5"/>
    <w:rsid w:val="6B95445D"/>
    <w:rsid w:val="6B98481D"/>
    <w:rsid w:val="6BA431D3"/>
    <w:rsid w:val="6BC63E90"/>
    <w:rsid w:val="6C472CF7"/>
    <w:rsid w:val="6DE75249"/>
    <w:rsid w:val="6E6E2980"/>
    <w:rsid w:val="706F2F74"/>
    <w:rsid w:val="709F1E24"/>
    <w:rsid w:val="71771B4C"/>
    <w:rsid w:val="71C750CC"/>
    <w:rsid w:val="72772E18"/>
    <w:rsid w:val="732B3174"/>
    <w:rsid w:val="738D3A68"/>
    <w:rsid w:val="74CD7218"/>
    <w:rsid w:val="75742802"/>
    <w:rsid w:val="7670027B"/>
    <w:rsid w:val="7683756B"/>
    <w:rsid w:val="76E00067"/>
    <w:rsid w:val="776012C2"/>
    <w:rsid w:val="77D90088"/>
    <w:rsid w:val="788B412F"/>
    <w:rsid w:val="7C654FB0"/>
    <w:rsid w:val="7CAB4F6E"/>
    <w:rsid w:val="7DED1B13"/>
    <w:rsid w:val="7ECB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仿宋_GB2312" w:cs="Times New Roman"/>
      <w:kern w:val="2"/>
      <w:sz w:val="28"/>
      <w:szCs w:val="24"/>
      <w:lang w:val="en-US" w:eastAsia="zh-CN" w:bidi="ar"/>
    </w:rPr>
  </w:style>
  <w:style w:type="paragraph" w:styleId="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customStyle="1" w:styleId="7">
    <w:name w:val="正文1"/>
    <w:basedOn w:val="1"/>
    <w:next w:val="1"/>
    <w:qFormat/>
    <w:uiPriority w:val="0"/>
    <w:pPr>
      <w:widowControl/>
      <w:adjustRightInd w:val="0"/>
      <w:spacing w:before="120" w:after="120"/>
      <w:ind w:firstLine="200" w:firstLineChars="200"/>
      <w:contextualSpacing/>
      <w:jc w:val="left"/>
    </w:pPr>
    <w:rPr>
      <w:rFonts w:ascii="Calibri" w:hAnsi="Calibri" w:eastAsia="Adobe 仿宋 Std R" w:cs="Times New Roman"/>
      <w:szCs w:val="21"/>
    </w:rPr>
  </w:style>
  <w:style w:type="paragraph" w:customStyle="1" w:styleId="8">
    <w:name w:val="样式 首行缩进:  2 字符"/>
    <w:basedOn w:val="1"/>
    <w:qFormat/>
    <w:uiPriority w:val="0"/>
    <w:pPr>
      <w:ind w:firstLine="560"/>
    </w:pPr>
    <w:rPr>
      <w:rFonts w:ascii="等线" w:hAnsi="等线" w:eastAsia="等线" w:cs="宋体"/>
      <w:sz w:val="24"/>
    </w:rPr>
  </w:style>
  <w:style w:type="paragraph" w:customStyle="1" w:styleId="9">
    <w:name w:val="[Normal]"/>
    <w:qFormat/>
    <w:uiPriority w:val="0"/>
    <w:rPr>
      <w:rFonts w:ascii="方正仿宋简体" w:hAnsi="方正仿宋简体" w:eastAsia="方正仿宋简体" w:cs="Courier New"/>
      <w:sz w:val="24"/>
      <w:szCs w:val="22"/>
      <w:lang w:val="zh-CN" w:eastAsia="zh-CN" w:bidi="ar-SA"/>
    </w:rPr>
  </w:style>
  <w:style w:type="paragraph" w:customStyle="1" w:styleId="10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442</Characters>
  <Lines>0</Lines>
  <Paragraphs>0</Paragraphs>
  <TotalTime>5</TotalTime>
  <ScaleCrop>false</ScaleCrop>
  <LinksUpToDate>false</LinksUpToDate>
  <CharactersWithSpaces>480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2021-05-19T07:36:00Z</dcterms:created>
  <dc:creator>sherry</dc:creator>
  <cp:lastModifiedBy>与你于你</cp:lastModifiedBy>
  <cp:lastPrinted>2022-12-29T09:35:00Z</cp:lastPrinted>
  <dcterms:modified xsi:type="dcterms:W3CDTF">2026-10-08T03:01:38Z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E1E1FAB9903C4499B43295B293B4790C</vt:lpwstr>
  </property>
  <property fmtid="{D5CDD505-2E9C-101B-9397-08002B2CF9AE}" pid="4" name="KSOTemplateDocerSaveRecord">
    <vt:lpwstr>eyJoZGlkIjoiYzM4Y2RiMTZhYTIwYTU5NTZiOGE5OTI4ODJmOTI3ZTAiLCJ1c2VySWQiOiI1Mjg1MjkxOTgifQ==</vt:lpwstr>
  </property>
</Properties>
</file>